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9B" w:rsidRPr="00094DD3" w:rsidRDefault="00E83E9B" w:rsidP="00E83E9B">
      <w:pPr>
        <w:pStyle w:val="Title"/>
        <w:rPr>
          <w:color w:val="FF0000"/>
          <w:sz w:val="44"/>
          <w:szCs w:val="44"/>
        </w:rPr>
      </w:pPr>
      <w:bookmarkStart w:id="0" w:name="_GoBack"/>
      <w:bookmarkEnd w:id="0"/>
      <w:r w:rsidRPr="00094DD3">
        <w:rPr>
          <w:color w:val="FF0000"/>
          <w:sz w:val="44"/>
          <w:szCs w:val="44"/>
        </w:rPr>
        <w:t xml:space="preserve">Model Notice to State Employment Delivery Agency for Federal Contractors and Subcontractors Complying with </w:t>
      </w:r>
      <w:proofErr w:type="spellStart"/>
      <w:r w:rsidRPr="00094DD3">
        <w:rPr>
          <w:color w:val="FF0000"/>
          <w:sz w:val="44"/>
          <w:szCs w:val="44"/>
        </w:rPr>
        <w:t>VEVRAA</w:t>
      </w:r>
      <w:proofErr w:type="spellEnd"/>
    </w:p>
    <w:p w:rsidR="00E83E9B" w:rsidRPr="00094DD3" w:rsidRDefault="00E83E9B" w:rsidP="00FF7652">
      <w:pPr>
        <w:pStyle w:val="Title"/>
        <w:spacing w:before="480" w:after="480"/>
        <w:rPr>
          <w:color w:val="0000FF"/>
          <w:sz w:val="44"/>
          <w:szCs w:val="44"/>
          <w:u w:val="single"/>
        </w:rPr>
      </w:pPr>
      <w:r w:rsidRPr="00094DD3">
        <w:rPr>
          <w:color w:val="0000FF"/>
          <w:sz w:val="44"/>
          <w:szCs w:val="44"/>
          <w:u w:val="single"/>
        </w:rPr>
        <w:t>Practice Tips</w:t>
      </w:r>
    </w:p>
    <w:p w:rsidR="00E83E9B" w:rsidRPr="008A7D22" w:rsidRDefault="00E83E9B" w:rsidP="00E83E9B">
      <w:pPr>
        <w:pStyle w:val="HBbj"/>
        <w:rPr>
          <w:i/>
        </w:rPr>
      </w:pPr>
      <w:r w:rsidRPr="008A7D22">
        <w:rPr>
          <w:i/>
        </w:rPr>
        <w:t>Federal contractors/subcontractors with a single contract of $100,000 or more are required to post most open positions with the state job service as a means to attract qualified veteran applicants.</w:t>
      </w:r>
    </w:p>
    <w:p w:rsidR="00E83E9B" w:rsidRPr="008A7D22" w:rsidRDefault="00E83E9B" w:rsidP="00E83E9B">
      <w:pPr>
        <w:pStyle w:val="HBbj"/>
        <w:rPr>
          <w:i/>
        </w:rPr>
      </w:pPr>
      <w:r w:rsidRPr="008A7D22">
        <w:rPr>
          <w:i/>
        </w:rPr>
        <w:t xml:space="preserve">Prior to the </w:t>
      </w:r>
      <w:r w:rsidRPr="008A7D22">
        <w:rPr>
          <w:b/>
          <w:i/>
        </w:rPr>
        <w:t>March 24, 2014</w:t>
      </w:r>
      <w:r w:rsidRPr="008A7D22">
        <w:rPr>
          <w:i/>
        </w:rPr>
        <w:t xml:space="preserve"> effective date of the new rules, no particular format was required when federal contractors/subcontractors notified the local state job service office of open positions.</w:t>
      </w:r>
    </w:p>
    <w:p w:rsidR="00E83E9B" w:rsidRPr="008A7D22" w:rsidRDefault="00E83E9B" w:rsidP="00E83E9B">
      <w:pPr>
        <w:pStyle w:val="HBbj"/>
        <w:rPr>
          <w:i/>
        </w:rPr>
      </w:pPr>
      <w:r w:rsidRPr="008A7D22">
        <w:rPr>
          <w:i/>
        </w:rPr>
        <w:t xml:space="preserve">The new regulations require that the contractor/subcontractor specifically advise the state that it is a contractor complying with </w:t>
      </w:r>
      <w:proofErr w:type="spellStart"/>
      <w:r w:rsidRPr="008A7D22">
        <w:rPr>
          <w:i/>
        </w:rPr>
        <w:t>VEVRAA</w:t>
      </w:r>
      <w:proofErr w:type="spellEnd"/>
      <w:r w:rsidRPr="008A7D22">
        <w:rPr>
          <w:i/>
        </w:rPr>
        <w:t>, and that the contractor provide specific contact information for the “hiring official” for each location in the state with openings.</w:t>
      </w:r>
    </w:p>
    <w:p w:rsidR="00E83E9B" w:rsidRPr="008A7D22" w:rsidRDefault="00E83E9B" w:rsidP="00E83E9B">
      <w:pPr>
        <w:pStyle w:val="HBbj"/>
        <w:rPr>
          <w:i/>
        </w:rPr>
      </w:pPr>
      <w:proofErr w:type="spellStart"/>
      <w:r w:rsidRPr="008A7D22">
        <w:rPr>
          <w:i/>
        </w:rPr>
        <w:t>VEVRAA’s</w:t>
      </w:r>
      <w:proofErr w:type="spellEnd"/>
      <w:r w:rsidRPr="008A7D22">
        <w:rPr>
          <w:i/>
        </w:rPr>
        <w:t xml:space="preserve"> posting requirement has not changed, so that all open positions must be posted with the state job service except (1) positions filled exclusively through the use of internal recruiting, (2) positions completed in 3 days or less, (3) “executive and top management” positions, and (4) positions filled through the use of a union hiring hall.  This language should be used beginning </w:t>
      </w:r>
      <w:r w:rsidRPr="008A7D22">
        <w:rPr>
          <w:b/>
          <w:i/>
        </w:rPr>
        <w:t>March 24, 2014</w:t>
      </w:r>
      <w:r w:rsidRPr="008A7D22">
        <w:rPr>
          <w:i/>
        </w:rPr>
        <w:t>.</w:t>
      </w:r>
    </w:p>
    <w:p w:rsidR="00E83E9B" w:rsidRDefault="00E83E9B" w:rsidP="00E83E9B">
      <w:pPr>
        <w:rPr>
          <w:b/>
        </w:rPr>
      </w:pPr>
      <w:r>
        <w:rPr>
          <w:b/>
        </w:rPr>
        <w:br w:type="page"/>
      </w:r>
    </w:p>
    <w:p w:rsidR="00E83E9B" w:rsidRPr="009305D5" w:rsidRDefault="00E83E9B" w:rsidP="00E83E9B">
      <w:pPr>
        <w:pStyle w:val="HBtb2"/>
        <w:spacing w:after="1320"/>
        <w:rPr>
          <w:color w:val="FF0000"/>
          <w:sz w:val="48"/>
          <w:szCs w:val="48"/>
        </w:rPr>
      </w:pPr>
      <w:r w:rsidRPr="009305D5">
        <w:rPr>
          <w:color w:val="FF0000"/>
          <w:sz w:val="48"/>
          <w:szCs w:val="48"/>
        </w:rPr>
        <w:lastRenderedPageBreak/>
        <w:t>[Company Letterhead]</w:t>
      </w:r>
    </w:p>
    <w:p w:rsidR="00E83E9B" w:rsidRDefault="00E83E9B" w:rsidP="00E83E9B">
      <w:pPr>
        <w:rPr>
          <w:b/>
        </w:rPr>
      </w:pPr>
      <w:r>
        <w:rPr>
          <w:b/>
        </w:rPr>
        <w:t>State Employment Delivery Agency</w:t>
      </w:r>
    </w:p>
    <w:p w:rsidR="00E83E9B" w:rsidRDefault="00E83E9B" w:rsidP="00E83E9B">
      <w:pPr>
        <w:rPr>
          <w:b/>
        </w:rPr>
      </w:pPr>
      <w:r>
        <w:rPr>
          <w:b/>
        </w:rPr>
        <w:t>Address</w:t>
      </w:r>
    </w:p>
    <w:p w:rsidR="00E83E9B" w:rsidRDefault="00E83E9B" w:rsidP="00E83E9B">
      <w:pPr>
        <w:rPr>
          <w:b/>
        </w:rPr>
      </w:pPr>
    </w:p>
    <w:p w:rsidR="00E83E9B" w:rsidRDefault="00E83E9B" w:rsidP="00E83E9B">
      <w:pPr>
        <w:rPr>
          <w:b/>
        </w:rPr>
      </w:pPr>
    </w:p>
    <w:p w:rsidR="00E83E9B" w:rsidRDefault="00E83E9B" w:rsidP="00E83E9B">
      <w:pPr>
        <w:rPr>
          <w:b/>
        </w:rPr>
      </w:pPr>
    </w:p>
    <w:p w:rsidR="00E83E9B" w:rsidRDefault="00E83E9B" w:rsidP="00E83E9B">
      <w:pPr>
        <w:rPr>
          <w:b/>
        </w:rPr>
      </w:pPr>
    </w:p>
    <w:p w:rsidR="00E83E9B" w:rsidRDefault="00E83E9B" w:rsidP="00E83E9B">
      <w:pPr>
        <w:rPr>
          <w:b/>
        </w:rPr>
      </w:pPr>
    </w:p>
    <w:p w:rsidR="00E83E9B" w:rsidRDefault="00E83E9B" w:rsidP="00E83E9B">
      <w:pPr>
        <w:rPr>
          <w:b/>
        </w:rPr>
      </w:pPr>
      <w:r>
        <w:rPr>
          <w:b/>
        </w:rPr>
        <w:t>Dear Sir or Madam:</w:t>
      </w:r>
    </w:p>
    <w:p w:rsidR="00E83E9B" w:rsidRDefault="00E83E9B" w:rsidP="00E83E9B"/>
    <w:p w:rsidR="00E83E9B" w:rsidRDefault="00E83E9B" w:rsidP="00E83E9B">
      <w:pPr>
        <w:pStyle w:val="LetterOutline1"/>
      </w:pPr>
      <w:r>
        <w:t>[</w:t>
      </w:r>
      <w:r>
        <w:rPr>
          <w:b/>
          <w:i/>
        </w:rPr>
        <w:t>Company</w:t>
      </w:r>
      <w:r>
        <w:t>] is a federal contractor or subcontractor subject to the requirements of the Vietnam Era Veterans Readjustment Assistance Act (</w:t>
      </w:r>
      <w:proofErr w:type="spellStart"/>
      <w:r w:rsidRPr="00ED7165">
        <w:t>VEVRAA</w:t>
      </w:r>
      <w:proofErr w:type="spellEnd"/>
      <w:r>
        <w:t>).</w:t>
      </w:r>
    </w:p>
    <w:p w:rsidR="00E83E9B" w:rsidRDefault="00E83E9B" w:rsidP="00E83E9B">
      <w:pPr>
        <w:pStyle w:val="LetterOutline1"/>
      </w:pPr>
      <w:r>
        <w:t>[</w:t>
      </w:r>
      <w:r>
        <w:rPr>
          <w:b/>
          <w:i/>
        </w:rPr>
        <w:t>Company</w:t>
      </w:r>
      <w:r>
        <w:t>] desires the state to send priority referrals of protected veterans for job openings at all [</w:t>
      </w:r>
      <w:r>
        <w:rPr>
          <w:b/>
          <w:i/>
        </w:rPr>
        <w:t>Company</w:t>
      </w:r>
      <w:r w:rsidRPr="00080EC8">
        <w:rPr>
          <w:b/>
          <w:i/>
        </w:rPr>
        <w:t>’s</w:t>
      </w:r>
      <w:r>
        <w:t>] locations within the state.</w:t>
      </w:r>
    </w:p>
    <w:p w:rsidR="00E83E9B" w:rsidRDefault="00E83E9B" w:rsidP="00E83E9B">
      <w:pPr>
        <w:pStyle w:val="LetterOutline1"/>
      </w:pPr>
      <w:r>
        <w:t>The following is a list of all of the company’s hiring locations within the state and the contact information for the hiring official at each location.</w:t>
      </w:r>
    </w:p>
    <w:p w:rsidR="00E83E9B" w:rsidRPr="009305D5" w:rsidRDefault="00E83E9B" w:rsidP="00E83E9B">
      <w:pPr>
        <w:pStyle w:val="LetterOutline2"/>
        <w:rPr>
          <w:b/>
          <w:i/>
        </w:rPr>
      </w:pPr>
      <w:r w:rsidRPr="009305D5">
        <w:rPr>
          <w:b/>
          <w:i/>
        </w:rPr>
        <w:t>[Name of company’s first hiring location in the state]</w:t>
      </w:r>
    </w:p>
    <w:p w:rsidR="00E83E9B" w:rsidRDefault="00E83E9B" w:rsidP="00E83E9B">
      <w:pPr>
        <w:ind w:left="2160"/>
      </w:pPr>
      <w:r>
        <w:t>Address of first hiring location in the state</w:t>
      </w:r>
    </w:p>
    <w:p w:rsidR="00E83E9B" w:rsidRDefault="00E83E9B" w:rsidP="00E83E9B">
      <w:pPr>
        <w:ind w:left="2160"/>
      </w:pPr>
      <w:r>
        <w:t>Name of hiring official at this location</w:t>
      </w:r>
    </w:p>
    <w:p w:rsidR="00E83E9B" w:rsidRDefault="00E83E9B" w:rsidP="00E83E9B">
      <w:pPr>
        <w:spacing w:after="240"/>
        <w:ind w:left="2160"/>
      </w:pPr>
      <w:r>
        <w:t>Contact information (address, phone, email, etc.)</w:t>
      </w:r>
      <w:r>
        <w:br/>
      </w:r>
      <w:proofErr w:type="gramStart"/>
      <w:r>
        <w:t>for</w:t>
      </w:r>
      <w:proofErr w:type="gramEnd"/>
      <w:r>
        <w:t xml:space="preserve"> hiring official at this location</w:t>
      </w:r>
    </w:p>
    <w:p w:rsidR="00E83E9B" w:rsidRPr="009305D5" w:rsidRDefault="00E83E9B" w:rsidP="00E83E9B">
      <w:pPr>
        <w:pStyle w:val="LetterOutline2"/>
        <w:rPr>
          <w:b/>
          <w:i/>
        </w:rPr>
      </w:pPr>
      <w:r w:rsidRPr="009305D5">
        <w:rPr>
          <w:b/>
          <w:i/>
        </w:rPr>
        <w:t>[Name of company’s next hiring location in the state</w:t>
      </w:r>
    </w:p>
    <w:p w:rsidR="00E83E9B" w:rsidRPr="009305D5" w:rsidRDefault="00E83E9B" w:rsidP="00E83E9B">
      <w:pPr>
        <w:ind w:left="2160"/>
        <w:rPr>
          <w:b/>
          <w:i/>
        </w:rPr>
      </w:pPr>
      <w:r>
        <w:rPr>
          <w:b/>
          <w:i/>
        </w:rPr>
        <w:t>Address of next</w:t>
      </w:r>
      <w:r w:rsidRPr="009305D5">
        <w:rPr>
          <w:b/>
          <w:i/>
        </w:rPr>
        <w:t xml:space="preserve"> hiring location in the state]</w:t>
      </w:r>
    </w:p>
    <w:p w:rsidR="00E83E9B" w:rsidRDefault="00E83E9B" w:rsidP="00E83E9B">
      <w:pPr>
        <w:ind w:left="2160"/>
      </w:pPr>
      <w:r>
        <w:t>Name of hiring official at this location</w:t>
      </w:r>
    </w:p>
    <w:p w:rsidR="00E83E9B" w:rsidRDefault="00E83E9B" w:rsidP="00E83E9B">
      <w:pPr>
        <w:spacing w:after="240"/>
        <w:ind w:left="2160"/>
      </w:pPr>
      <w:r>
        <w:t>Contact information (address, phone, email, etc.)</w:t>
      </w:r>
      <w:r>
        <w:br/>
      </w:r>
      <w:proofErr w:type="gramStart"/>
      <w:r>
        <w:t>for</w:t>
      </w:r>
      <w:proofErr w:type="gramEnd"/>
      <w:r>
        <w:t xml:space="preserve"> hiring official at this location</w:t>
      </w:r>
    </w:p>
    <w:p w:rsidR="00E83E9B" w:rsidRDefault="00E83E9B" w:rsidP="00E83E9B">
      <w:pPr>
        <w:pStyle w:val="LetterOutline2"/>
        <w:spacing w:after="240"/>
      </w:pPr>
      <w:r>
        <w:t>Etc.</w:t>
      </w:r>
    </w:p>
    <w:p w:rsidR="00E83E9B" w:rsidRDefault="00E83E9B" w:rsidP="00E83E9B">
      <w:pPr>
        <w:pStyle w:val="LetterOutline1"/>
      </w:pPr>
      <w:r>
        <w:t>We are also using [</w:t>
      </w:r>
      <w:r w:rsidRPr="00080EC8">
        <w:rPr>
          <w:b/>
          <w:i/>
        </w:rPr>
        <w:t>name of external job search organization(s</w:t>
      </w:r>
      <w:r>
        <w:t>)] to assist us in hiring.  The name and contact information for this organization is as follows:</w:t>
      </w:r>
    </w:p>
    <w:p w:rsidR="00E83E9B" w:rsidRDefault="00E83E9B" w:rsidP="00E83E9B">
      <w:pPr>
        <w:pStyle w:val="LetterOutline1"/>
      </w:pPr>
      <w:r>
        <w:t>If/when any of our contact information changes, we will notify you of these changes simultaneously with our next posting.</w:t>
      </w:r>
    </w:p>
    <w:p w:rsidR="00CA199B" w:rsidRDefault="00E83E9B" w:rsidP="00E83E9B">
      <w:pPr>
        <w:pStyle w:val="LetterOutline1"/>
        <w:numPr>
          <w:ilvl w:val="0"/>
          <w:numId w:val="0"/>
        </w:numPr>
        <w:rPr>
          <w:b/>
        </w:rPr>
      </w:pPr>
      <w:r>
        <w:rPr>
          <w:b/>
        </w:rPr>
        <w:t>Sincerely,</w:t>
      </w:r>
    </w:p>
    <w:p w:rsidR="00CA199B" w:rsidRDefault="00CA199B">
      <w:pPr>
        <w:suppressAutoHyphens w:val="0"/>
        <w:rPr>
          <w:b/>
        </w:rPr>
      </w:pPr>
      <w:r>
        <w:rPr>
          <w:b/>
        </w:rPr>
        <w:br w:type="page"/>
      </w:r>
    </w:p>
    <w:p w:rsidR="00CA199B" w:rsidRPr="000E020B" w:rsidRDefault="00CA199B" w:rsidP="00CA199B">
      <w:pPr>
        <w:pStyle w:val="Title"/>
        <w:spacing w:before="480" w:after="480"/>
        <w:rPr>
          <w:color w:val="FF0000"/>
          <w:sz w:val="44"/>
          <w:szCs w:val="44"/>
        </w:rPr>
      </w:pPr>
      <w:r w:rsidRPr="000E020B">
        <w:rPr>
          <w:color w:val="FF0000"/>
          <w:sz w:val="44"/>
          <w:szCs w:val="44"/>
        </w:rPr>
        <w:lastRenderedPageBreak/>
        <w:t>Model Job Advertisement Tagline</w:t>
      </w:r>
    </w:p>
    <w:p w:rsidR="00CA199B" w:rsidRPr="000E020B" w:rsidRDefault="00CA199B" w:rsidP="00CA199B">
      <w:pPr>
        <w:pStyle w:val="Title"/>
        <w:spacing w:before="480" w:after="480"/>
        <w:rPr>
          <w:color w:val="0000FF"/>
          <w:sz w:val="44"/>
          <w:szCs w:val="44"/>
          <w:u w:val="single"/>
        </w:rPr>
      </w:pPr>
      <w:r w:rsidRPr="000E020B">
        <w:rPr>
          <w:color w:val="0000FF"/>
          <w:sz w:val="44"/>
          <w:szCs w:val="44"/>
          <w:u w:val="single"/>
        </w:rPr>
        <w:t>Practice Tips</w:t>
      </w:r>
    </w:p>
    <w:p w:rsidR="00CA199B" w:rsidRPr="008A7D22" w:rsidRDefault="00CA199B" w:rsidP="00CA199B">
      <w:pPr>
        <w:pStyle w:val="HBbj"/>
        <w:rPr>
          <w:i/>
        </w:rPr>
      </w:pPr>
      <w:r w:rsidRPr="008A7D22">
        <w:rPr>
          <w:i/>
        </w:rPr>
        <w:t>Federal contractors/subcontractors have been required to include an assurance of equal employment opportunity in job advertisements for many years.</w:t>
      </w:r>
    </w:p>
    <w:p w:rsidR="00CA199B" w:rsidRPr="008A7D22" w:rsidRDefault="00CA199B" w:rsidP="00CA199B">
      <w:pPr>
        <w:pStyle w:val="HBbj"/>
        <w:rPr>
          <w:i/>
        </w:rPr>
      </w:pPr>
      <w:r w:rsidRPr="008A7D22">
        <w:rPr>
          <w:i/>
        </w:rPr>
        <w:t>Today, a simple “</w:t>
      </w:r>
      <w:proofErr w:type="spellStart"/>
      <w:r w:rsidRPr="008A7D22">
        <w:rPr>
          <w:i/>
        </w:rPr>
        <w:t>EOE</w:t>
      </w:r>
      <w:proofErr w:type="spellEnd"/>
      <w:r w:rsidRPr="008A7D22">
        <w:rPr>
          <w:i/>
        </w:rPr>
        <w:t>” or “Equal Opportunity Employer” satisfies this requirement and is sometimes referred to as the job advertisement “tagline.”</w:t>
      </w:r>
    </w:p>
    <w:p w:rsidR="00CA199B" w:rsidRPr="008A7D22" w:rsidRDefault="00CA199B" w:rsidP="00CA199B">
      <w:pPr>
        <w:pStyle w:val="HBbj"/>
        <w:rPr>
          <w:i/>
        </w:rPr>
      </w:pPr>
      <w:proofErr w:type="spellStart"/>
      <w:r w:rsidRPr="008A7D22">
        <w:rPr>
          <w:i/>
        </w:rPr>
        <w:t>OFCCP’s</w:t>
      </w:r>
      <w:proofErr w:type="spellEnd"/>
      <w:r w:rsidRPr="008A7D22">
        <w:rPr>
          <w:i/>
        </w:rPr>
        <w:t xml:space="preserve"> Frequently Asked Questions for the new rules clarify that the tagline must specifically mention veterans and the disabled, and those terms must not be abbreviated.  “Vet” and “disabled” are the preferred terms.</w:t>
      </w:r>
    </w:p>
    <w:p w:rsidR="00CA199B" w:rsidRPr="008A7D22" w:rsidRDefault="00CA199B" w:rsidP="00CA199B">
      <w:pPr>
        <w:pStyle w:val="HBbj"/>
        <w:rPr>
          <w:i/>
        </w:rPr>
      </w:pPr>
      <w:r w:rsidRPr="008A7D22">
        <w:rPr>
          <w:i/>
        </w:rPr>
        <w:t xml:space="preserve">This tagline must be used beginning </w:t>
      </w:r>
      <w:r w:rsidRPr="008A7D22">
        <w:rPr>
          <w:b/>
          <w:i/>
        </w:rPr>
        <w:t>March 24, 2014</w:t>
      </w:r>
      <w:r w:rsidRPr="008A7D22">
        <w:rPr>
          <w:i/>
        </w:rPr>
        <w:t>.</w:t>
      </w:r>
    </w:p>
    <w:p w:rsidR="00CA199B" w:rsidRPr="009755DF" w:rsidRDefault="00CA199B" w:rsidP="00CA199B">
      <w:pPr>
        <w:rPr>
          <w:b/>
          <w:sz w:val="28"/>
          <w:szCs w:val="28"/>
        </w:rPr>
      </w:pPr>
    </w:p>
    <w:p w:rsidR="00CA199B" w:rsidRPr="009755DF" w:rsidRDefault="00CA199B" w:rsidP="00CA199B">
      <w:pPr>
        <w:pStyle w:val="HBtb2"/>
        <w:rPr>
          <w:sz w:val="28"/>
          <w:szCs w:val="28"/>
        </w:rPr>
      </w:pPr>
      <w:proofErr w:type="spellStart"/>
      <w:r w:rsidRPr="009755DF">
        <w:rPr>
          <w:sz w:val="28"/>
          <w:szCs w:val="28"/>
        </w:rPr>
        <w:t>EOE</w:t>
      </w:r>
      <w:proofErr w:type="spellEnd"/>
      <w:r w:rsidRPr="009755DF">
        <w:rPr>
          <w:sz w:val="28"/>
          <w:szCs w:val="28"/>
        </w:rPr>
        <w:t>/M/F/</w:t>
      </w:r>
      <w:r>
        <w:rPr>
          <w:sz w:val="28"/>
          <w:szCs w:val="28"/>
        </w:rPr>
        <w:t>Vet</w:t>
      </w:r>
      <w:r w:rsidRPr="009755DF">
        <w:rPr>
          <w:sz w:val="28"/>
          <w:szCs w:val="28"/>
        </w:rPr>
        <w:t>/Disabl</w:t>
      </w:r>
      <w:r>
        <w:rPr>
          <w:sz w:val="28"/>
          <w:szCs w:val="28"/>
        </w:rPr>
        <w:t>ed</w:t>
      </w:r>
      <w:r w:rsidRPr="009755DF">
        <w:rPr>
          <w:sz w:val="28"/>
          <w:szCs w:val="28"/>
        </w:rPr>
        <w:br/>
        <w:t>or</w:t>
      </w:r>
      <w:r w:rsidRPr="009755DF">
        <w:rPr>
          <w:sz w:val="28"/>
          <w:szCs w:val="28"/>
        </w:rPr>
        <w:br/>
      </w:r>
      <w:proofErr w:type="spellStart"/>
      <w:r w:rsidRPr="009755DF">
        <w:rPr>
          <w:sz w:val="28"/>
          <w:szCs w:val="28"/>
        </w:rPr>
        <w:t>EOE</w:t>
      </w:r>
      <w:proofErr w:type="spellEnd"/>
      <w:r w:rsidRPr="009755DF">
        <w:rPr>
          <w:sz w:val="28"/>
          <w:szCs w:val="28"/>
        </w:rPr>
        <w:t>/Minorities/Females/Vet/Disabl</w:t>
      </w:r>
      <w:r>
        <w:rPr>
          <w:sz w:val="28"/>
          <w:szCs w:val="28"/>
        </w:rPr>
        <w:t>ed</w:t>
      </w:r>
    </w:p>
    <w:p w:rsidR="00CA199B" w:rsidRPr="00794A3C" w:rsidRDefault="00CA199B" w:rsidP="00CA199B">
      <w:pPr>
        <w:pStyle w:val="HBtb2"/>
      </w:pPr>
    </w:p>
    <w:p w:rsidR="00CA199B" w:rsidRDefault="00CA199B" w:rsidP="00CA199B">
      <w:pPr>
        <w:suppressAutoHyphens w:val="0"/>
      </w:pPr>
      <w:r>
        <w:br w:type="page"/>
      </w:r>
    </w:p>
    <w:p w:rsidR="00CA199B" w:rsidRPr="00C36DC3" w:rsidRDefault="00CA199B" w:rsidP="00CA199B">
      <w:pPr>
        <w:spacing w:before="480" w:after="480"/>
        <w:jc w:val="center"/>
        <w:outlineLvl w:val="0"/>
        <w:rPr>
          <w:rFonts w:cs="Arial"/>
          <w:b/>
          <w:bCs/>
          <w:color w:val="FF0000"/>
          <w:kern w:val="28"/>
          <w:sz w:val="44"/>
          <w:szCs w:val="32"/>
        </w:rPr>
      </w:pPr>
      <w:r w:rsidRPr="00C36DC3">
        <w:rPr>
          <w:rFonts w:cs="Arial"/>
          <w:b/>
          <w:bCs/>
          <w:color w:val="FF0000"/>
          <w:kern w:val="28"/>
          <w:sz w:val="44"/>
          <w:szCs w:val="32"/>
        </w:rPr>
        <w:lastRenderedPageBreak/>
        <w:t>Model Subcontract Incorporation</w:t>
      </w:r>
      <w:r w:rsidRPr="00C36DC3">
        <w:rPr>
          <w:rFonts w:cs="Arial"/>
          <w:b/>
          <w:bCs/>
          <w:color w:val="FF0000"/>
          <w:kern w:val="28"/>
          <w:sz w:val="44"/>
          <w:szCs w:val="32"/>
        </w:rPr>
        <w:br/>
        <w:t>by Reference Language</w:t>
      </w:r>
    </w:p>
    <w:p w:rsidR="00CA199B" w:rsidRPr="00C36DC3" w:rsidRDefault="00CA199B" w:rsidP="00CA199B">
      <w:pPr>
        <w:spacing w:before="480" w:after="480"/>
        <w:jc w:val="center"/>
        <w:outlineLvl w:val="0"/>
        <w:rPr>
          <w:rFonts w:cs="Arial"/>
          <w:b/>
          <w:bCs/>
          <w:color w:val="0000FF"/>
          <w:kern w:val="28"/>
          <w:sz w:val="44"/>
          <w:szCs w:val="32"/>
          <w:u w:val="single"/>
        </w:rPr>
      </w:pPr>
      <w:r w:rsidRPr="00C36DC3">
        <w:rPr>
          <w:rFonts w:cs="Arial"/>
          <w:b/>
          <w:bCs/>
          <w:color w:val="0000FF"/>
          <w:kern w:val="28"/>
          <w:sz w:val="44"/>
          <w:szCs w:val="32"/>
          <w:u w:val="single"/>
        </w:rPr>
        <w:t>Practice Tips</w:t>
      </w:r>
    </w:p>
    <w:p w:rsidR="00CA199B" w:rsidRPr="00C36DC3" w:rsidRDefault="00CA199B" w:rsidP="00CA199B">
      <w:pPr>
        <w:spacing w:after="240"/>
        <w:ind w:firstLine="720"/>
        <w:jc w:val="both"/>
        <w:rPr>
          <w:i/>
        </w:rPr>
      </w:pPr>
      <w:r w:rsidRPr="00C36DC3">
        <w:rPr>
          <w:i/>
        </w:rPr>
        <w:t>The material in plain type is “old language” that continues to be valid and required.</w:t>
      </w:r>
    </w:p>
    <w:p w:rsidR="00CA199B" w:rsidRPr="00C36DC3" w:rsidRDefault="00CA199B" w:rsidP="00CA199B">
      <w:pPr>
        <w:spacing w:after="240"/>
        <w:ind w:firstLine="720"/>
        <w:jc w:val="both"/>
        <w:rPr>
          <w:i/>
        </w:rPr>
      </w:pPr>
      <w:r w:rsidRPr="00C36DC3">
        <w:rPr>
          <w:i/>
        </w:rPr>
        <w:t xml:space="preserve">The language in bold type is </w:t>
      </w:r>
      <w:r w:rsidRPr="00C36DC3">
        <w:rPr>
          <w:b/>
          <w:i/>
        </w:rPr>
        <w:t>new</w:t>
      </w:r>
      <w:r w:rsidRPr="00C36DC3">
        <w:rPr>
          <w:i/>
        </w:rPr>
        <w:t xml:space="preserve">, and the rules specifically require that the new clauses appear in bold type.  This language should be used beginning on </w:t>
      </w:r>
      <w:r w:rsidRPr="00C36DC3">
        <w:rPr>
          <w:b/>
        </w:rPr>
        <w:t>March 24, 2014</w:t>
      </w:r>
      <w:r w:rsidRPr="00C36DC3">
        <w:rPr>
          <w:i/>
        </w:rPr>
        <w:t>, the effective date of the new rules.</w:t>
      </w:r>
    </w:p>
    <w:p w:rsidR="00CA199B" w:rsidRPr="00C36DC3" w:rsidRDefault="00CA199B" w:rsidP="00CA199B">
      <w:pPr>
        <w:spacing w:after="240"/>
        <w:ind w:firstLine="720"/>
        <w:jc w:val="both"/>
      </w:pPr>
      <w:r w:rsidRPr="00C36DC3">
        <w:t>If applicable, the parties hereby incorporate the requirements of 41 </w:t>
      </w:r>
      <w:proofErr w:type="spellStart"/>
      <w:r w:rsidRPr="00C36DC3">
        <w:t>CFR</w:t>
      </w:r>
      <w:proofErr w:type="spellEnd"/>
      <w:r w:rsidRPr="00C36DC3">
        <w:t xml:space="preserve"> §§60</w:t>
      </w:r>
      <w:r w:rsidRPr="00C36DC3">
        <w:noBreakHyphen/>
      </w:r>
      <w:proofErr w:type="gramStart"/>
      <w:r w:rsidRPr="00C36DC3">
        <w:t>1.4(</w:t>
      </w:r>
      <w:proofErr w:type="gramEnd"/>
      <w:r w:rsidRPr="00C36DC3">
        <w:t>a)(7), and 29 </w:t>
      </w:r>
      <w:proofErr w:type="spellStart"/>
      <w:r w:rsidRPr="00C36DC3">
        <w:t>CFR</w:t>
      </w:r>
      <w:proofErr w:type="spellEnd"/>
      <w:r w:rsidRPr="00C36DC3">
        <w:t xml:space="preserve"> Part 471, Appendix A to Subpart A. </w:t>
      </w:r>
    </w:p>
    <w:p w:rsidR="00CA199B" w:rsidRPr="00C36DC3" w:rsidRDefault="00CA199B" w:rsidP="00CA199B">
      <w:pPr>
        <w:spacing w:after="240"/>
        <w:ind w:firstLine="720"/>
        <w:jc w:val="both"/>
        <w:rPr>
          <w:b/>
        </w:rPr>
      </w:pPr>
      <w:r w:rsidRPr="00C36DC3">
        <w:rPr>
          <w:b/>
        </w:rPr>
        <w:t>If applicable, this contractor and subcontractor shall also abide by the requirements of 41 </w:t>
      </w:r>
      <w:proofErr w:type="spellStart"/>
      <w:r w:rsidRPr="00C36DC3">
        <w:rPr>
          <w:b/>
        </w:rPr>
        <w:t>CFR</w:t>
      </w:r>
      <w:proofErr w:type="spellEnd"/>
      <w:r w:rsidRPr="00C36DC3">
        <w:rPr>
          <w:b/>
        </w:rPr>
        <w:t xml:space="preserve"> § 60</w:t>
      </w:r>
      <w:r w:rsidRPr="00C36DC3">
        <w:rPr>
          <w:b/>
        </w:rPr>
        <w:noBreakHyphen/>
      </w:r>
      <w:proofErr w:type="gramStart"/>
      <w:r w:rsidRPr="00C36DC3">
        <w:rPr>
          <w:b/>
        </w:rPr>
        <w:t>300.5(</w:t>
      </w:r>
      <w:proofErr w:type="gramEnd"/>
      <w:r w:rsidRPr="00C36DC3">
        <w:rPr>
          <w:b/>
        </w:rPr>
        <w:t>a) and 41 </w:t>
      </w:r>
      <w:proofErr w:type="spellStart"/>
      <w:r w:rsidRPr="00C36DC3">
        <w:rPr>
          <w:b/>
        </w:rPr>
        <w:t>CFR</w:t>
      </w:r>
      <w:proofErr w:type="spellEnd"/>
      <w:r w:rsidRPr="00C36DC3">
        <w:rPr>
          <w:b/>
        </w:rPr>
        <w:t xml:space="preserve"> § 60</w:t>
      </w:r>
      <w:r w:rsidRPr="00C36DC3">
        <w:rPr>
          <w:b/>
        </w:rPr>
        <w:noBreakHyphen/>
        <w:t xml:space="preserve">741.5(a).  </w:t>
      </w:r>
      <w:proofErr w:type="gramStart"/>
      <w:r w:rsidRPr="00C36DC3">
        <w:rPr>
          <w:b/>
        </w:rPr>
        <w:t>These regulations prohibit discrimination against qualified protected veterans and qualified individuals on the basis of disability, and requires</w:t>
      </w:r>
      <w:proofErr w:type="gramEnd"/>
      <w:r w:rsidRPr="00C36DC3">
        <w:rPr>
          <w:b/>
        </w:rPr>
        <w:t xml:space="preserve"> affirmative action by covered prime contractors and subcontractors to employ and advance in employment qualified protected veterans and individuals with disabilities.</w:t>
      </w:r>
    </w:p>
    <w:p w:rsidR="00CA199B" w:rsidRDefault="00CA199B" w:rsidP="00CA199B">
      <w:pPr>
        <w:suppressAutoHyphens w:val="0"/>
      </w:pPr>
      <w:r>
        <w:br w:type="page"/>
      </w:r>
    </w:p>
    <w:p w:rsidR="00CA199B" w:rsidRPr="00C36DC3" w:rsidRDefault="00CA199B" w:rsidP="00CA199B">
      <w:pPr>
        <w:spacing w:before="480" w:after="480"/>
        <w:jc w:val="center"/>
        <w:outlineLvl w:val="0"/>
        <w:rPr>
          <w:rFonts w:cs="Arial"/>
          <w:b/>
          <w:bCs/>
          <w:color w:val="FF0000"/>
          <w:kern w:val="28"/>
          <w:sz w:val="44"/>
          <w:szCs w:val="32"/>
        </w:rPr>
      </w:pPr>
      <w:r w:rsidRPr="00C36DC3">
        <w:rPr>
          <w:rFonts w:cs="Arial"/>
          <w:b/>
          <w:bCs/>
          <w:color w:val="FF0000"/>
          <w:kern w:val="28"/>
          <w:sz w:val="44"/>
          <w:szCs w:val="32"/>
        </w:rPr>
        <w:lastRenderedPageBreak/>
        <w:t>Model Subcontract</w:t>
      </w:r>
      <w:r>
        <w:rPr>
          <w:rFonts w:cs="Arial"/>
          <w:b/>
          <w:bCs/>
          <w:color w:val="FF0000"/>
          <w:kern w:val="28"/>
          <w:sz w:val="44"/>
          <w:szCs w:val="32"/>
        </w:rPr>
        <w:t>or Notice</w:t>
      </w:r>
    </w:p>
    <w:p w:rsidR="00CA199B" w:rsidRPr="00C36DC3" w:rsidRDefault="00CA199B" w:rsidP="00CA199B">
      <w:pPr>
        <w:spacing w:before="480" w:after="480"/>
        <w:jc w:val="center"/>
        <w:outlineLvl w:val="0"/>
        <w:rPr>
          <w:rFonts w:cs="Arial"/>
          <w:b/>
          <w:bCs/>
          <w:color w:val="0000FF"/>
          <w:kern w:val="28"/>
          <w:sz w:val="44"/>
          <w:szCs w:val="32"/>
          <w:u w:val="single"/>
        </w:rPr>
      </w:pPr>
      <w:r w:rsidRPr="00C36DC3">
        <w:rPr>
          <w:rFonts w:cs="Arial"/>
          <w:b/>
          <w:bCs/>
          <w:color w:val="0000FF"/>
          <w:kern w:val="28"/>
          <w:sz w:val="44"/>
          <w:szCs w:val="32"/>
          <w:u w:val="single"/>
        </w:rPr>
        <w:t>Practice Tips</w:t>
      </w:r>
    </w:p>
    <w:p w:rsidR="00CA199B" w:rsidRPr="00ED107A" w:rsidRDefault="00CA199B" w:rsidP="008A7D22">
      <w:pPr>
        <w:ind w:firstLine="720"/>
        <w:rPr>
          <w:i/>
        </w:rPr>
      </w:pPr>
      <w:r w:rsidRPr="00ED107A">
        <w:rPr>
          <w:i/>
        </w:rPr>
        <w:t xml:space="preserve">New to federal contractors and subcontractors under these regulations is a requirement that all subcontractors, not just “covered subcontractors,” receive notification that your company is a federal contractor/subcontractor.  This notice is designed to place all vendors and subcontractors on notice that your company is a federal contractor/subcontractor and that you engage in affirmative action with regard to veterans and individuals with disabilities. This notice should be sent to current vendors/suppliers as soon as practicable after the March 24, 2014 effective date of the regulations, and then to new vendors/suppliers one time at the beginning of the contractual relationship.  </w:t>
      </w:r>
    </w:p>
    <w:p w:rsidR="00CA199B" w:rsidRPr="00ED107A" w:rsidRDefault="00CA199B" w:rsidP="00CA199B">
      <w:pPr>
        <w:rPr>
          <w:i/>
        </w:rPr>
      </w:pPr>
    </w:p>
    <w:p w:rsidR="00CA199B" w:rsidRPr="00ED107A" w:rsidRDefault="00CA199B" w:rsidP="008A7D22">
      <w:pPr>
        <w:ind w:firstLine="720"/>
        <w:rPr>
          <w:i/>
        </w:rPr>
      </w:pPr>
      <w:r w:rsidRPr="00ED107A">
        <w:rPr>
          <w:i/>
        </w:rPr>
        <w:t xml:space="preserve">Note that this obligation is separate from and in addition to the contract clause mentioned above.  </w:t>
      </w:r>
    </w:p>
    <w:p w:rsidR="00CA199B" w:rsidRPr="00ED107A" w:rsidRDefault="00CA199B" w:rsidP="00CA199B"/>
    <w:p w:rsidR="00CA199B" w:rsidRPr="00ED107A" w:rsidRDefault="00CA199B" w:rsidP="00CA199B"/>
    <w:p w:rsidR="00CA199B" w:rsidRPr="00ED107A" w:rsidRDefault="00CA199B" w:rsidP="00CA199B">
      <w:r w:rsidRPr="00ED107A">
        <w:t xml:space="preserve">Please be advised that [Company] is a covered federal contractor [or subcontractor] and must comply with certain affirmative action efforts. Also, pursuant to 41 </w:t>
      </w:r>
      <w:proofErr w:type="spellStart"/>
      <w:r w:rsidRPr="00ED107A">
        <w:t>C.F.R</w:t>
      </w:r>
      <w:proofErr w:type="spellEnd"/>
      <w:r w:rsidRPr="00ED107A">
        <w:t>. § 60-300.44(f</w:t>
      </w:r>
      <w:proofErr w:type="gramStart"/>
      <w:r w:rsidRPr="00ED107A">
        <w:t>)(</w:t>
      </w:r>
      <w:proofErr w:type="spellStart"/>
      <w:proofErr w:type="gramEnd"/>
      <w:r w:rsidRPr="00ED107A">
        <w:t>i</w:t>
      </w:r>
      <w:proofErr w:type="spellEnd"/>
      <w:r w:rsidRPr="00ED107A">
        <w:t xml:space="preserve">)(ii), implementing 38 </w:t>
      </w:r>
      <w:proofErr w:type="spellStart"/>
      <w:r w:rsidRPr="00ED107A">
        <w:t>U.S.C</w:t>
      </w:r>
      <w:proofErr w:type="spellEnd"/>
      <w:r w:rsidRPr="00ED107A">
        <w:t xml:space="preserve">. § 4212, a portion of the Vietnam Era Veterans Readjustment Assistance of 1974, and 41 </w:t>
      </w:r>
      <w:proofErr w:type="spellStart"/>
      <w:r w:rsidRPr="00ED107A">
        <w:t>C.F.R</w:t>
      </w:r>
      <w:proofErr w:type="spellEnd"/>
      <w:r w:rsidRPr="00ED107A">
        <w:t>. § 60-741.44(f)(</w:t>
      </w:r>
      <w:proofErr w:type="spellStart"/>
      <w:r w:rsidRPr="00ED107A">
        <w:t>i</w:t>
      </w:r>
      <w:proofErr w:type="spellEnd"/>
      <w:r w:rsidRPr="00ED107A">
        <w:t>)(ii), implementing Section 503 of The Rehabilitation Act of 1973; [our Company] must send you written notification of our affirmative action efforts on behalf of protected veterans and individuals with disabilities.</w:t>
      </w:r>
    </w:p>
    <w:p w:rsidR="00CA199B" w:rsidRPr="00ED107A" w:rsidRDefault="00CA199B" w:rsidP="00CA199B"/>
    <w:p w:rsidR="00CA199B" w:rsidRPr="00ED107A" w:rsidRDefault="00CA199B" w:rsidP="00CA199B">
      <w:r w:rsidRPr="00ED107A">
        <w:t>Our affirmative action efforts related to protected veterans and individuals with disability are set out and described our affirmative action plan for protected veterans and individuals with a disability.  If you have any questions or you would like to view the affirmative action plan, please contact _______________.</w:t>
      </w:r>
    </w:p>
    <w:p w:rsidR="00CA199B" w:rsidRPr="00ED107A" w:rsidRDefault="00CA199B" w:rsidP="00CA199B"/>
    <w:p w:rsidR="00CA199B" w:rsidRDefault="00CA199B" w:rsidP="00CA199B">
      <w:pPr>
        <w:suppressAutoHyphens w:val="0"/>
      </w:pPr>
      <w:r>
        <w:br w:type="page"/>
      </w:r>
    </w:p>
    <w:p w:rsidR="00CA199B" w:rsidRPr="00C36DC3" w:rsidRDefault="00CA199B" w:rsidP="00CA199B">
      <w:pPr>
        <w:spacing w:before="480" w:after="480"/>
        <w:jc w:val="center"/>
        <w:outlineLvl w:val="0"/>
        <w:rPr>
          <w:rFonts w:cs="Arial"/>
          <w:b/>
          <w:bCs/>
          <w:color w:val="FF0000"/>
          <w:kern w:val="28"/>
          <w:sz w:val="44"/>
          <w:szCs w:val="32"/>
        </w:rPr>
      </w:pPr>
      <w:r w:rsidRPr="00C36DC3">
        <w:rPr>
          <w:rFonts w:cs="Arial"/>
          <w:b/>
          <w:bCs/>
          <w:color w:val="FF0000"/>
          <w:kern w:val="28"/>
          <w:sz w:val="44"/>
          <w:szCs w:val="32"/>
        </w:rPr>
        <w:lastRenderedPageBreak/>
        <w:t xml:space="preserve">Model </w:t>
      </w:r>
      <w:r>
        <w:rPr>
          <w:rFonts w:cs="Arial"/>
          <w:b/>
          <w:bCs/>
          <w:color w:val="FF0000"/>
          <w:kern w:val="28"/>
          <w:sz w:val="44"/>
          <w:szCs w:val="32"/>
        </w:rPr>
        <w:t>Notice to Labor Organizations</w:t>
      </w:r>
    </w:p>
    <w:p w:rsidR="00CA199B" w:rsidRPr="00C36DC3" w:rsidRDefault="00CA199B" w:rsidP="00CA199B">
      <w:pPr>
        <w:spacing w:before="480" w:after="480"/>
        <w:jc w:val="center"/>
        <w:outlineLvl w:val="0"/>
        <w:rPr>
          <w:rFonts w:cs="Arial"/>
          <w:b/>
          <w:bCs/>
          <w:color w:val="0000FF"/>
          <w:kern w:val="28"/>
          <w:sz w:val="44"/>
          <w:szCs w:val="32"/>
          <w:u w:val="single"/>
        </w:rPr>
      </w:pPr>
      <w:r w:rsidRPr="00C36DC3">
        <w:rPr>
          <w:rFonts w:cs="Arial"/>
          <w:b/>
          <w:bCs/>
          <w:color w:val="0000FF"/>
          <w:kern w:val="28"/>
          <w:sz w:val="44"/>
          <w:szCs w:val="32"/>
          <w:u w:val="single"/>
        </w:rPr>
        <w:t>Practice Tips</w:t>
      </w:r>
    </w:p>
    <w:p w:rsidR="00CA199B" w:rsidRPr="00ED107A" w:rsidRDefault="00CA199B" w:rsidP="008A7D22">
      <w:pPr>
        <w:ind w:firstLine="720"/>
      </w:pPr>
      <w:r w:rsidRPr="00ED107A">
        <w:rPr>
          <w:i/>
        </w:rPr>
        <w:t xml:space="preserve">Federal contractors and subcontractors must also notify labor unions with which they have a collective bargaining agreement of the company’s status as federal contractor/subcontractor.  This notice is designed to place the labor organization on notice that the company is a federal contractor/subcontractor and that the company invites the union’s cooperation in its affirmative action efforts. </w:t>
      </w:r>
    </w:p>
    <w:p w:rsidR="00CA199B" w:rsidRDefault="00CA199B" w:rsidP="00CA199B"/>
    <w:p w:rsidR="00CA199B" w:rsidRPr="00ED107A" w:rsidRDefault="00CA199B" w:rsidP="00CA199B">
      <w:r w:rsidRPr="00ED107A">
        <w:t>[Company] is a covered federal contractor [or subcontractor] and must comply with certain affirmative action ef</w:t>
      </w:r>
      <w:r w:rsidR="008A7D22">
        <w:t>forts.  [C</w:t>
      </w:r>
      <w:r w:rsidRPr="00ED107A">
        <w:t xml:space="preserve">ompany] is bound to the requirements of the Vietnam Era Veterans Readjustment Assistance of 1974, and The Rehabilitation Act of 1973, which require that the Company not discriminate against individuals with disabilities, and that the Company take affirmative action to employ and advance in employment protected veterans and individuals with disabilities.  </w:t>
      </w:r>
    </w:p>
    <w:p w:rsidR="00CA199B" w:rsidRPr="00ED107A" w:rsidRDefault="00CA199B" w:rsidP="00CA199B"/>
    <w:p w:rsidR="00CA199B" w:rsidRPr="00ED107A" w:rsidRDefault="00CA199B" w:rsidP="00CA199B">
      <w:pPr>
        <w:suppressAutoHyphens w:val="0"/>
        <w:autoSpaceDE w:val="0"/>
        <w:autoSpaceDN w:val="0"/>
        <w:adjustRightInd w:val="0"/>
        <w:spacing w:line="248" w:lineRule="auto"/>
        <w:ind w:left="104" w:right="64"/>
      </w:pPr>
      <w:r w:rsidRPr="00ED107A">
        <w:t>Please be advised that p</w:t>
      </w:r>
      <w:r w:rsidRPr="00ED107A">
        <w:rPr>
          <w:spacing w:val="1"/>
        </w:rPr>
        <w:t>u</w:t>
      </w:r>
      <w:r w:rsidRPr="00ED107A">
        <w:t>r</w:t>
      </w:r>
      <w:r w:rsidRPr="00ED107A">
        <w:rPr>
          <w:spacing w:val="-1"/>
        </w:rPr>
        <w:t>s</w:t>
      </w:r>
      <w:r w:rsidRPr="00ED107A">
        <w:t>ua</w:t>
      </w:r>
      <w:r w:rsidRPr="00ED107A">
        <w:rPr>
          <w:spacing w:val="1"/>
        </w:rPr>
        <w:t>n</w:t>
      </w:r>
      <w:r w:rsidRPr="00ED107A">
        <w:t>t</w:t>
      </w:r>
      <w:r w:rsidRPr="00ED107A">
        <w:rPr>
          <w:spacing w:val="-2"/>
        </w:rPr>
        <w:t xml:space="preserve"> </w:t>
      </w:r>
      <w:r w:rsidRPr="00ED107A">
        <w:t>to</w:t>
      </w:r>
      <w:r w:rsidRPr="00ED107A">
        <w:rPr>
          <w:spacing w:val="-1"/>
        </w:rPr>
        <w:t xml:space="preserve"> </w:t>
      </w:r>
      <w:r w:rsidRPr="00ED107A">
        <w:t xml:space="preserve">41 </w:t>
      </w:r>
      <w:proofErr w:type="spellStart"/>
      <w:r w:rsidRPr="00ED107A">
        <w:t>C.</w:t>
      </w:r>
      <w:r w:rsidRPr="00ED107A">
        <w:rPr>
          <w:spacing w:val="-20"/>
        </w:rPr>
        <w:t>F</w:t>
      </w:r>
      <w:r w:rsidRPr="00ED107A">
        <w:t>.R</w:t>
      </w:r>
      <w:proofErr w:type="spellEnd"/>
      <w:r w:rsidRPr="00ED107A">
        <w:t>.</w:t>
      </w:r>
      <w:r w:rsidRPr="00ED107A">
        <w:rPr>
          <w:spacing w:val="-2"/>
        </w:rPr>
        <w:t xml:space="preserve"> </w:t>
      </w:r>
      <w:r w:rsidRPr="00ED107A">
        <w:rPr>
          <w:rFonts w:ascii="Calibri" w:hAnsi="Calibri" w:cs="Calibri"/>
        </w:rPr>
        <w:t>§</w:t>
      </w:r>
      <w:r w:rsidRPr="00ED107A">
        <w:rPr>
          <w:rFonts w:ascii="Calibri" w:hAnsi="Calibri" w:cs="Calibri"/>
          <w:spacing w:val="6"/>
        </w:rPr>
        <w:t xml:space="preserve"> </w:t>
      </w:r>
      <w:r w:rsidRPr="00ED107A">
        <w:rPr>
          <w:spacing w:val="1"/>
        </w:rPr>
        <w:t>60</w:t>
      </w:r>
      <w:r w:rsidRPr="00ED107A">
        <w:t>-3</w:t>
      </w:r>
      <w:r w:rsidRPr="00ED107A">
        <w:rPr>
          <w:spacing w:val="1"/>
        </w:rPr>
        <w:t>0</w:t>
      </w:r>
      <w:r w:rsidRPr="00ED107A">
        <w:t>0.</w:t>
      </w:r>
      <w:r w:rsidRPr="00ED107A">
        <w:rPr>
          <w:spacing w:val="1"/>
        </w:rPr>
        <w:t>5</w:t>
      </w:r>
      <w:r w:rsidRPr="00ED107A">
        <w:t>(a</w:t>
      </w:r>
      <w:proofErr w:type="gramStart"/>
      <w:r w:rsidRPr="00ED107A">
        <w:rPr>
          <w:spacing w:val="-1"/>
        </w:rPr>
        <w:t>)</w:t>
      </w:r>
      <w:r w:rsidRPr="00ED107A">
        <w:t>(</w:t>
      </w:r>
      <w:proofErr w:type="gramEnd"/>
      <w:r w:rsidRPr="00ED107A">
        <w:t xml:space="preserve">10) </w:t>
      </w:r>
      <w:r w:rsidRPr="00ED107A">
        <w:rPr>
          <w:spacing w:val="-1"/>
        </w:rPr>
        <w:t>a</w:t>
      </w:r>
      <w:r w:rsidRPr="00ED107A">
        <w:t>nd 41</w:t>
      </w:r>
      <w:r w:rsidRPr="00ED107A">
        <w:rPr>
          <w:spacing w:val="-1"/>
        </w:rPr>
        <w:t xml:space="preserve"> </w:t>
      </w:r>
      <w:proofErr w:type="spellStart"/>
      <w:r w:rsidRPr="00ED107A">
        <w:t>C.</w:t>
      </w:r>
      <w:r w:rsidRPr="00ED107A">
        <w:rPr>
          <w:spacing w:val="-20"/>
        </w:rPr>
        <w:t>F</w:t>
      </w:r>
      <w:r w:rsidRPr="00ED107A">
        <w:t>.R</w:t>
      </w:r>
      <w:proofErr w:type="spellEnd"/>
      <w:r w:rsidRPr="00ED107A">
        <w:t>.</w:t>
      </w:r>
      <w:r w:rsidRPr="00ED107A">
        <w:rPr>
          <w:spacing w:val="-2"/>
        </w:rPr>
        <w:t xml:space="preserve"> </w:t>
      </w:r>
      <w:r w:rsidRPr="00ED107A">
        <w:rPr>
          <w:rFonts w:ascii="Calibri" w:hAnsi="Calibri" w:cs="Calibri"/>
        </w:rPr>
        <w:t>§</w:t>
      </w:r>
      <w:r w:rsidRPr="00ED107A">
        <w:rPr>
          <w:rFonts w:ascii="Calibri" w:hAnsi="Calibri" w:cs="Calibri"/>
          <w:spacing w:val="7"/>
        </w:rPr>
        <w:t xml:space="preserve"> </w:t>
      </w:r>
      <w:r w:rsidRPr="00ED107A">
        <w:rPr>
          <w:spacing w:val="1"/>
        </w:rPr>
        <w:t>60</w:t>
      </w:r>
      <w:r w:rsidRPr="00ED107A">
        <w:t>-7</w:t>
      </w:r>
      <w:r w:rsidRPr="00ED107A">
        <w:rPr>
          <w:spacing w:val="1"/>
        </w:rPr>
        <w:t>4</w:t>
      </w:r>
      <w:r w:rsidRPr="00ED107A">
        <w:t>1.</w:t>
      </w:r>
      <w:r w:rsidRPr="00ED107A">
        <w:rPr>
          <w:spacing w:val="1"/>
        </w:rPr>
        <w:t>5</w:t>
      </w:r>
      <w:r w:rsidRPr="00ED107A">
        <w:t>(a</w:t>
      </w:r>
      <w:r w:rsidRPr="00ED107A">
        <w:rPr>
          <w:spacing w:val="-1"/>
        </w:rPr>
        <w:t>)</w:t>
      </w:r>
      <w:r w:rsidRPr="00ED107A">
        <w:t>(5), we are notifying your organization of [Company’s] obligations under these laws.  We would appreciate your assistance in contrib</w:t>
      </w:r>
      <w:r w:rsidRPr="00ED107A">
        <w:rPr>
          <w:spacing w:val="1"/>
        </w:rPr>
        <w:t>u</w:t>
      </w:r>
      <w:r w:rsidRPr="00ED107A">
        <w:t>ting to our efforts to fulf</w:t>
      </w:r>
      <w:r w:rsidRPr="00ED107A">
        <w:rPr>
          <w:spacing w:val="-1"/>
        </w:rPr>
        <w:t>i</w:t>
      </w:r>
      <w:r w:rsidRPr="00ED107A">
        <w:t>ll</w:t>
      </w:r>
      <w:r w:rsidRPr="00ED107A">
        <w:rPr>
          <w:spacing w:val="2"/>
        </w:rPr>
        <w:t xml:space="preserve"> our </w:t>
      </w:r>
      <w:r w:rsidRPr="00ED107A">
        <w:t>legal</w:t>
      </w:r>
      <w:r w:rsidRPr="00ED107A">
        <w:rPr>
          <w:spacing w:val="-1"/>
        </w:rPr>
        <w:t xml:space="preserve"> </w:t>
      </w:r>
      <w:r w:rsidRPr="00ED107A">
        <w:t>and</w:t>
      </w:r>
      <w:r w:rsidRPr="00ED107A">
        <w:rPr>
          <w:spacing w:val="-2"/>
        </w:rPr>
        <w:t xml:space="preserve"> </w:t>
      </w:r>
      <w:r w:rsidRPr="00ED107A">
        <w:t>regulatory o</w:t>
      </w:r>
      <w:r w:rsidRPr="00ED107A">
        <w:rPr>
          <w:spacing w:val="1"/>
        </w:rPr>
        <w:t>b</w:t>
      </w:r>
      <w:r w:rsidRPr="00ED107A">
        <w:t>l</w:t>
      </w:r>
      <w:r w:rsidRPr="00ED107A">
        <w:rPr>
          <w:spacing w:val="-1"/>
        </w:rPr>
        <w:t>i</w:t>
      </w:r>
      <w:r w:rsidRPr="00ED107A">
        <w:t>gations.</w:t>
      </w:r>
    </w:p>
    <w:p w:rsidR="00CA199B" w:rsidRPr="00ED107A" w:rsidRDefault="00CA199B" w:rsidP="00CA199B">
      <w:pPr>
        <w:suppressAutoHyphens w:val="0"/>
        <w:autoSpaceDE w:val="0"/>
        <w:autoSpaceDN w:val="0"/>
        <w:adjustRightInd w:val="0"/>
        <w:spacing w:line="277" w:lineRule="exact"/>
        <w:ind w:left="40" w:right="-20"/>
      </w:pPr>
    </w:p>
    <w:p w:rsidR="00CA199B" w:rsidRDefault="00CA199B" w:rsidP="008A7D22">
      <w:pPr>
        <w:suppressAutoHyphens w:val="0"/>
        <w:autoSpaceDE w:val="0"/>
        <w:autoSpaceDN w:val="0"/>
        <w:adjustRightInd w:val="0"/>
        <w:spacing w:line="277" w:lineRule="exact"/>
        <w:ind w:left="40" w:right="-20"/>
      </w:pPr>
      <w:r w:rsidRPr="00ED107A">
        <w:t>If y</w:t>
      </w:r>
      <w:r w:rsidRPr="00ED107A">
        <w:rPr>
          <w:spacing w:val="1"/>
        </w:rPr>
        <w:t>o</w:t>
      </w:r>
      <w:r w:rsidRPr="00ED107A">
        <w:t>u</w:t>
      </w:r>
      <w:r w:rsidRPr="00ED107A">
        <w:rPr>
          <w:spacing w:val="-2"/>
        </w:rPr>
        <w:t xml:space="preserve"> </w:t>
      </w:r>
      <w:r w:rsidRPr="00ED107A">
        <w:t>ha</w:t>
      </w:r>
      <w:r w:rsidRPr="00ED107A">
        <w:rPr>
          <w:spacing w:val="1"/>
        </w:rPr>
        <w:t>v</w:t>
      </w:r>
      <w:r w:rsidRPr="00ED107A">
        <w:t>e</w:t>
      </w:r>
      <w:r w:rsidRPr="00ED107A">
        <w:rPr>
          <w:spacing w:val="-3"/>
        </w:rPr>
        <w:t xml:space="preserve"> </w:t>
      </w:r>
      <w:r w:rsidRPr="00ED107A">
        <w:t>any</w:t>
      </w:r>
      <w:r w:rsidRPr="00ED107A">
        <w:rPr>
          <w:spacing w:val="-1"/>
        </w:rPr>
        <w:t xml:space="preserve"> </w:t>
      </w:r>
      <w:r w:rsidRPr="00ED107A">
        <w:t>q</w:t>
      </w:r>
      <w:r w:rsidRPr="00ED107A">
        <w:rPr>
          <w:spacing w:val="1"/>
        </w:rPr>
        <w:t>u</w:t>
      </w:r>
      <w:r w:rsidRPr="00ED107A">
        <w:t>e</w:t>
      </w:r>
      <w:r w:rsidRPr="00ED107A">
        <w:rPr>
          <w:spacing w:val="-1"/>
        </w:rPr>
        <w:t>s</w:t>
      </w:r>
      <w:r w:rsidRPr="00ED107A">
        <w:t>t</w:t>
      </w:r>
      <w:r w:rsidRPr="00ED107A">
        <w:rPr>
          <w:spacing w:val="-1"/>
        </w:rPr>
        <w:t>i</w:t>
      </w:r>
      <w:r w:rsidRPr="00ED107A">
        <w:t>o</w:t>
      </w:r>
      <w:r w:rsidRPr="00ED107A">
        <w:rPr>
          <w:spacing w:val="1"/>
        </w:rPr>
        <w:t>n</w:t>
      </w:r>
      <w:r w:rsidRPr="00ED107A">
        <w:t>s</w:t>
      </w:r>
      <w:r w:rsidRPr="00ED107A">
        <w:rPr>
          <w:spacing w:val="-4"/>
        </w:rPr>
        <w:t xml:space="preserve"> </w:t>
      </w:r>
      <w:r w:rsidRPr="00ED107A">
        <w:t>or co</w:t>
      </w:r>
      <w:r w:rsidRPr="00ED107A">
        <w:rPr>
          <w:spacing w:val="-1"/>
        </w:rPr>
        <w:t>mm</w:t>
      </w:r>
      <w:r w:rsidRPr="00ED107A">
        <w:t>ents,</w:t>
      </w:r>
      <w:r w:rsidRPr="00ED107A">
        <w:rPr>
          <w:spacing w:val="-1"/>
        </w:rPr>
        <w:t xml:space="preserve"> </w:t>
      </w:r>
      <w:r w:rsidRPr="00ED107A">
        <w:t>ple</w:t>
      </w:r>
      <w:r w:rsidRPr="00ED107A">
        <w:rPr>
          <w:spacing w:val="-1"/>
        </w:rPr>
        <w:t>a</w:t>
      </w:r>
      <w:r w:rsidRPr="00ED107A">
        <w:t>se</w:t>
      </w:r>
      <w:r w:rsidRPr="00ED107A">
        <w:rPr>
          <w:spacing w:val="-3"/>
        </w:rPr>
        <w:t xml:space="preserve"> </w:t>
      </w:r>
      <w:r w:rsidRPr="00ED107A">
        <w:t>do n</w:t>
      </w:r>
      <w:r w:rsidRPr="00ED107A">
        <w:rPr>
          <w:spacing w:val="1"/>
        </w:rPr>
        <w:t>o</w:t>
      </w:r>
      <w:r w:rsidRPr="00ED107A">
        <w:t>t</w:t>
      </w:r>
      <w:r w:rsidRPr="00ED107A">
        <w:rPr>
          <w:spacing w:val="-2"/>
        </w:rPr>
        <w:t xml:space="preserve"> </w:t>
      </w:r>
      <w:r w:rsidRPr="00ED107A">
        <w:t>hesi</w:t>
      </w:r>
      <w:r w:rsidRPr="00ED107A">
        <w:rPr>
          <w:spacing w:val="-1"/>
        </w:rPr>
        <w:t>t</w:t>
      </w:r>
      <w:r w:rsidRPr="00ED107A">
        <w:t>a</w:t>
      </w:r>
      <w:r w:rsidRPr="00ED107A">
        <w:rPr>
          <w:spacing w:val="-1"/>
        </w:rPr>
        <w:t>t</w:t>
      </w:r>
      <w:r w:rsidRPr="00ED107A">
        <w:t xml:space="preserve">e </w:t>
      </w:r>
      <w:r w:rsidRPr="00ED107A">
        <w:rPr>
          <w:spacing w:val="-1"/>
        </w:rPr>
        <w:t>t</w:t>
      </w:r>
      <w:r w:rsidRPr="00ED107A">
        <w:t>o co</w:t>
      </w:r>
      <w:r w:rsidRPr="00ED107A">
        <w:rPr>
          <w:spacing w:val="1"/>
        </w:rPr>
        <w:t>n</w:t>
      </w:r>
      <w:r w:rsidRPr="00ED107A">
        <w:t>t</w:t>
      </w:r>
      <w:r w:rsidRPr="00ED107A">
        <w:rPr>
          <w:spacing w:val="-1"/>
        </w:rPr>
        <w:t>a</w:t>
      </w:r>
      <w:r w:rsidRPr="00ED107A">
        <w:t>ct</w:t>
      </w:r>
      <w:r w:rsidR="008A7D22">
        <w:rPr>
          <w:spacing w:val="-2"/>
        </w:rPr>
        <w:t xml:space="preserve"> _________. </w:t>
      </w:r>
    </w:p>
    <w:p w:rsidR="00CA199B" w:rsidRDefault="00CA199B" w:rsidP="00CA199B">
      <w:pPr>
        <w:suppressAutoHyphens w:val="0"/>
      </w:pPr>
    </w:p>
    <w:p w:rsidR="00CA199B" w:rsidRDefault="00CA199B" w:rsidP="00CA199B"/>
    <w:p w:rsidR="00CA199B" w:rsidRDefault="00CA199B">
      <w:pPr>
        <w:suppressAutoHyphens w:val="0"/>
        <w:rPr>
          <w:b/>
        </w:rPr>
      </w:pPr>
      <w:r>
        <w:rPr>
          <w:b/>
        </w:rPr>
        <w:br w:type="page"/>
      </w:r>
    </w:p>
    <w:p w:rsidR="00E83E9B" w:rsidRPr="000E020B" w:rsidRDefault="00E83E9B" w:rsidP="00E83E9B">
      <w:pPr>
        <w:pStyle w:val="Title"/>
        <w:rPr>
          <w:color w:val="FF0000"/>
          <w:sz w:val="44"/>
          <w:szCs w:val="44"/>
        </w:rPr>
      </w:pPr>
      <w:r w:rsidRPr="000E020B">
        <w:rPr>
          <w:color w:val="FF0000"/>
          <w:sz w:val="44"/>
          <w:szCs w:val="44"/>
        </w:rPr>
        <w:lastRenderedPageBreak/>
        <w:t>Model Invitation to Self-Identify (</w:t>
      </w:r>
      <w:proofErr w:type="spellStart"/>
      <w:r w:rsidRPr="000E020B">
        <w:rPr>
          <w:color w:val="FF0000"/>
          <w:sz w:val="44"/>
          <w:szCs w:val="44"/>
        </w:rPr>
        <w:t>VEVRAA</w:t>
      </w:r>
      <w:proofErr w:type="spellEnd"/>
      <w:r w:rsidRPr="000E020B">
        <w:rPr>
          <w:color w:val="FF0000"/>
          <w:sz w:val="44"/>
          <w:szCs w:val="44"/>
        </w:rPr>
        <w:t>)</w:t>
      </w:r>
    </w:p>
    <w:p w:rsidR="00E83E9B" w:rsidRPr="00CF49C1" w:rsidRDefault="00E83E9B" w:rsidP="00E83E9B">
      <w:pPr>
        <w:spacing w:before="480" w:after="480"/>
        <w:jc w:val="center"/>
        <w:outlineLvl w:val="0"/>
        <w:rPr>
          <w:rFonts w:cs="Arial"/>
          <w:b/>
          <w:bCs/>
          <w:color w:val="0000FF"/>
          <w:kern w:val="28"/>
          <w:sz w:val="44"/>
          <w:szCs w:val="32"/>
          <w:u w:val="single"/>
        </w:rPr>
      </w:pPr>
      <w:r w:rsidRPr="00CF49C1">
        <w:rPr>
          <w:rFonts w:cs="Arial"/>
          <w:b/>
          <w:bCs/>
          <w:color w:val="0000FF"/>
          <w:kern w:val="28"/>
          <w:sz w:val="44"/>
          <w:szCs w:val="32"/>
          <w:u w:val="single"/>
        </w:rPr>
        <w:t>Practice Tip</w:t>
      </w:r>
      <w:r>
        <w:rPr>
          <w:rFonts w:cs="Arial"/>
          <w:b/>
          <w:bCs/>
          <w:color w:val="0000FF"/>
          <w:kern w:val="28"/>
          <w:sz w:val="44"/>
          <w:szCs w:val="32"/>
          <w:u w:val="single"/>
        </w:rPr>
        <w:t>s</w:t>
      </w:r>
    </w:p>
    <w:p w:rsidR="00E83E9B" w:rsidRPr="008A7D22" w:rsidRDefault="00E83E9B" w:rsidP="00E83E9B">
      <w:pPr>
        <w:pStyle w:val="HBbj"/>
        <w:rPr>
          <w:i/>
        </w:rPr>
      </w:pPr>
      <w:r w:rsidRPr="008A7D22">
        <w:rPr>
          <w:i/>
        </w:rPr>
        <w:t>Under current OFCCP rules, federal contractors/subcontractors are required to invite individuals to self-identify as protected veterans one time, after a conditional offer of employment has been extended.</w:t>
      </w:r>
    </w:p>
    <w:p w:rsidR="00E83E9B" w:rsidRPr="008A7D22" w:rsidRDefault="00E83E9B" w:rsidP="00E83E9B">
      <w:pPr>
        <w:pStyle w:val="HBbj"/>
        <w:rPr>
          <w:i/>
        </w:rPr>
      </w:pPr>
      <w:proofErr w:type="spellStart"/>
      <w:r w:rsidRPr="008A7D22">
        <w:rPr>
          <w:i/>
        </w:rPr>
        <w:t>OFCCP’s</w:t>
      </w:r>
      <w:proofErr w:type="spellEnd"/>
      <w:r w:rsidRPr="008A7D22">
        <w:rPr>
          <w:i/>
        </w:rPr>
        <w:t xml:space="preserve"> new rules, effective </w:t>
      </w:r>
      <w:r w:rsidRPr="008A7D22">
        <w:rPr>
          <w:b/>
          <w:i/>
        </w:rPr>
        <w:t>March 24, 2014</w:t>
      </w:r>
      <w:r w:rsidRPr="008A7D22">
        <w:rPr>
          <w:i/>
        </w:rPr>
        <w:t>, will require that the invitation be extended two times:  First, at the time of application, and second, following a conditional offer of employment.  Slightly different language for the pre- and post-offer invitations will be required and are included below.</w:t>
      </w:r>
    </w:p>
    <w:p w:rsidR="00E83E9B" w:rsidRPr="008A7D22" w:rsidRDefault="00E83E9B" w:rsidP="00E83E9B">
      <w:pPr>
        <w:pStyle w:val="HBbj"/>
        <w:rPr>
          <w:i/>
        </w:rPr>
      </w:pPr>
      <w:r w:rsidRPr="008A7D22">
        <w:rPr>
          <w:i/>
        </w:rPr>
        <w:t xml:space="preserve">In addition, OFCCP has stated in its online Frequently Asked Questions that the disability self-identification form may not be modified or altered in any way.  For this reason, we recommend </w:t>
      </w:r>
      <w:r w:rsidRPr="008A7D22">
        <w:rPr>
          <w:b/>
          <w:i/>
        </w:rPr>
        <w:t>NOT</w:t>
      </w:r>
      <w:r w:rsidRPr="008A7D22">
        <w:rPr>
          <w:i/>
        </w:rPr>
        <w:t xml:space="preserve"> combining the veterans and disability self-identification forms as many contractors do today.  Because the self-identification requirement resides in Part C of the new rules, contractors/subcontractors do not have to begin using this form until the first day of the </w:t>
      </w:r>
      <w:proofErr w:type="spellStart"/>
      <w:r w:rsidRPr="008A7D22">
        <w:rPr>
          <w:i/>
        </w:rPr>
        <w:t>AAP</w:t>
      </w:r>
      <w:proofErr w:type="spellEnd"/>
      <w:r w:rsidRPr="008A7D22">
        <w:rPr>
          <w:i/>
        </w:rPr>
        <w:t xml:space="preserve"> year that begins after the </w:t>
      </w:r>
      <w:r w:rsidRPr="008A7D22">
        <w:rPr>
          <w:b/>
          <w:i/>
        </w:rPr>
        <w:t>March 24, 2014</w:t>
      </w:r>
      <w:r w:rsidRPr="008A7D22">
        <w:rPr>
          <w:i/>
        </w:rPr>
        <w:t xml:space="preserve"> effective date of the new rules.</w:t>
      </w:r>
    </w:p>
    <w:p w:rsidR="00E83E9B" w:rsidRPr="008A7D22" w:rsidRDefault="00E83E9B" w:rsidP="00E83E9B">
      <w:pPr>
        <w:pStyle w:val="HBbj"/>
        <w:rPr>
          <w:i/>
        </w:rPr>
      </w:pPr>
      <w:r w:rsidRPr="008A7D22">
        <w:rPr>
          <w:i/>
        </w:rPr>
        <w:t>For example, a contractor with a July 1 plan year should begin this new self-iden</w:t>
      </w:r>
      <w:r w:rsidR="008A7D22">
        <w:rPr>
          <w:i/>
        </w:rPr>
        <w:t xml:space="preserve">tification process no later than </w:t>
      </w:r>
      <w:r w:rsidRPr="008A7D22">
        <w:rPr>
          <w:i/>
        </w:rPr>
        <w:t xml:space="preserve">July 1, 2014.  A contractor with a January 1 plan year should begin using the new self-identification forms </w:t>
      </w:r>
      <w:r w:rsidR="008A7D22">
        <w:rPr>
          <w:i/>
        </w:rPr>
        <w:t xml:space="preserve">no later than </w:t>
      </w:r>
      <w:r w:rsidRPr="008A7D22">
        <w:rPr>
          <w:i/>
        </w:rPr>
        <w:t>January 1, 2015.</w:t>
      </w:r>
    </w:p>
    <w:p w:rsidR="00E83E9B" w:rsidRPr="00F71121" w:rsidRDefault="00E83E9B" w:rsidP="00E83E9B">
      <w:pPr>
        <w:pStyle w:val="HBbj"/>
        <w:rPr>
          <w:sz w:val="28"/>
          <w:szCs w:val="28"/>
        </w:rPr>
      </w:pPr>
    </w:p>
    <w:p w:rsidR="00E83E9B" w:rsidRDefault="00E83E9B" w:rsidP="00E83E9B">
      <w:pPr>
        <w:suppressAutoHyphens w:val="0"/>
        <w:sectPr w:rsidR="00E83E9B" w:rsidSect="001F5032">
          <w:footerReference w:type="even" r:id="rId8"/>
          <w:pgSz w:w="12240" w:h="15840"/>
          <w:pgMar w:top="1440" w:right="1440" w:bottom="1440"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p>
    <w:p w:rsidR="00E83E9B" w:rsidRDefault="00E83E9B" w:rsidP="00E83E9B">
      <w:pPr>
        <w:pStyle w:val="HBbj"/>
      </w:pPr>
      <w:r>
        <w:lastRenderedPageBreak/>
        <w:t>1.</w:t>
      </w:r>
      <w:r>
        <w:tab/>
        <w:t>This employer is a Government contractor subject to the Vietnam Era Veterans’ Readjustment Assistance Act of 1974, as amended by the Jobs for Veterans Act of 2002, 38 </w:t>
      </w:r>
      <w:proofErr w:type="spellStart"/>
      <w:r>
        <w:t>U.S.C</w:t>
      </w:r>
      <w:proofErr w:type="spellEnd"/>
      <w:r>
        <w:t>. § 4212 (</w:t>
      </w:r>
      <w:proofErr w:type="spellStart"/>
      <w:r>
        <w:t>VEVRAA</w:t>
      </w:r>
      <w:proofErr w:type="spellEnd"/>
      <w:r>
        <w:t>), which requires Government contractors to take affirmative action to employ and advance in employment:  (1) disabled veterans; (2) recently separated veterans; (3) active duty wartime or campaign badge veterans; and (4) Armed Forces service medal veterans.  These classifications are defined as follows:</w:t>
      </w:r>
    </w:p>
    <w:p w:rsidR="00E83E9B" w:rsidRDefault="00E83E9B" w:rsidP="00E83E9B">
      <w:pPr>
        <w:pStyle w:val="HBbj"/>
      </w:pPr>
      <w:r>
        <w:t>A “</w:t>
      </w:r>
      <w:r w:rsidRPr="00CF49C1">
        <w:rPr>
          <w:i/>
        </w:rPr>
        <w:t>disabled veteran</w:t>
      </w:r>
      <w:r>
        <w:t>” is one of the following:  a veteran of the U.S. military, ground, naval or air service who is entitled to compensation (or who but for the receipt of military retired pay would be entitled to compensation) under laws administered by the Secretary of Veterans Affairs; or a person who was discharged or released from active duty because of a service</w:t>
      </w:r>
      <w:r>
        <w:noBreakHyphen/>
        <w:t>connected disability.</w:t>
      </w:r>
    </w:p>
    <w:p w:rsidR="00E83E9B" w:rsidRDefault="00E83E9B" w:rsidP="00E83E9B">
      <w:pPr>
        <w:pStyle w:val="HBbj"/>
      </w:pPr>
      <w:r>
        <w:t>A “</w:t>
      </w:r>
      <w:r w:rsidRPr="00CF49C1">
        <w:rPr>
          <w:i/>
        </w:rPr>
        <w:t>recently separated veteran</w:t>
      </w:r>
      <w:r>
        <w:t>” means any veteran during the three</w:t>
      </w:r>
      <w:r>
        <w:noBreakHyphen/>
        <w:t>year period beginning on the date of such veteran’s discharge or release from active duty in the U.S. military, ground, naval, or air service.</w:t>
      </w:r>
    </w:p>
    <w:p w:rsidR="00E83E9B" w:rsidRDefault="00E83E9B" w:rsidP="00E83E9B">
      <w:pPr>
        <w:pStyle w:val="HBbj"/>
      </w:pPr>
      <w:r>
        <w:t>An “</w:t>
      </w:r>
      <w:r w:rsidRPr="00CF49C1">
        <w:rPr>
          <w:i/>
        </w:rPr>
        <w:t>active duty wartime or campaign badge veteran</w:t>
      </w:r>
      <w:r>
        <w:t>” means a veteran who served on active duty in the U.S. military, ground, naval or air service during a war, or in a campaign or expedition for which a campaign badge has been authorized under the laws administered by the Department of Defense.</w:t>
      </w:r>
    </w:p>
    <w:p w:rsidR="00E83E9B" w:rsidRDefault="00E83E9B" w:rsidP="00E83E9B">
      <w:pPr>
        <w:pStyle w:val="HBbj"/>
      </w:pPr>
      <w:r>
        <w:t>An “</w:t>
      </w:r>
      <w:r w:rsidRPr="00CF49C1">
        <w:rPr>
          <w:i/>
        </w:rPr>
        <w:t>Armed forces service medal veteran</w:t>
      </w:r>
      <w:r>
        <w:t>” means a veteran who, while serving on active duty in the U.S. military, ground, naval or air service, participated in a United States military operation for which an Armed Forces service medal was awarded pursuant to Executive Order 12985.</w:t>
      </w:r>
    </w:p>
    <w:p w:rsidR="00E83E9B" w:rsidRDefault="00E83E9B" w:rsidP="00E83E9B">
      <w:pPr>
        <w:pStyle w:val="HBbj"/>
      </w:pPr>
      <w:r>
        <w:t xml:space="preserve">Protected veterans may have additional rights under </w:t>
      </w:r>
      <w:proofErr w:type="spellStart"/>
      <w:r>
        <w:t>USERRA</w:t>
      </w:r>
      <w:proofErr w:type="spellEnd"/>
      <w:r>
        <w:t>—the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w:t>
      </w:r>
    </w:p>
    <w:p w:rsidR="00E83E9B" w:rsidRDefault="00E83E9B" w:rsidP="00E83E9B">
      <w:pPr>
        <w:pStyle w:val="HBbj"/>
      </w:pPr>
      <w:r>
        <w:t>For more information, call the U.S. Department of Labor’s Veterans Employment and Training Service (VETS), toll</w:t>
      </w:r>
      <w:r>
        <w:noBreakHyphen/>
        <w:t>free, at 1</w:t>
      </w:r>
      <w:r>
        <w:noBreakHyphen/>
        <w:t>866</w:t>
      </w:r>
      <w:r>
        <w:noBreakHyphen/>
        <w:t>4</w:t>
      </w:r>
      <w:r>
        <w:noBreakHyphen/>
        <w:t>USA</w:t>
      </w:r>
      <w:r>
        <w:noBreakHyphen/>
        <w:t>DOL.</w:t>
      </w:r>
    </w:p>
    <w:p w:rsidR="00337472" w:rsidRDefault="00E83E9B" w:rsidP="00E83E9B">
      <w:pPr>
        <w:pStyle w:val="HBbj"/>
      </w:pPr>
      <w:r>
        <w:t>2.</w:t>
      </w:r>
      <w:r>
        <w:tab/>
      </w:r>
      <w:r w:rsidRPr="00CF49C1">
        <w:rPr>
          <w:b/>
        </w:rPr>
        <w:t>[THE FOLLOWING TEXT SHOULD BE USED WHEN EXTENDING THE “PRE</w:t>
      </w:r>
      <w:r w:rsidRPr="00CF49C1">
        <w:rPr>
          <w:b/>
        </w:rPr>
        <w:noBreakHyphen/>
        <w:t>OFFER” INVITATION A</w:t>
      </w:r>
      <w:r>
        <w:rPr>
          <w:b/>
        </w:rPr>
        <w:t>S REQUIRED BY 41 </w:t>
      </w:r>
      <w:proofErr w:type="spellStart"/>
      <w:r w:rsidRPr="00CF49C1">
        <w:rPr>
          <w:b/>
        </w:rPr>
        <w:t>CFR</w:t>
      </w:r>
      <w:proofErr w:type="spellEnd"/>
      <w:r w:rsidRPr="00CF49C1">
        <w:rPr>
          <w:b/>
        </w:rPr>
        <w:t xml:space="preserve"> § 60</w:t>
      </w:r>
      <w:r w:rsidRPr="00CF49C1">
        <w:rPr>
          <w:b/>
        </w:rPr>
        <w:noBreakHyphen/>
      </w:r>
      <w:proofErr w:type="gramStart"/>
      <w:r w:rsidRPr="00CF49C1">
        <w:rPr>
          <w:b/>
        </w:rPr>
        <w:t>300.42(</w:t>
      </w:r>
      <w:proofErr w:type="gramEnd"/>
      <w:r w:rsidRPr="00CF49C1">
        <w:rPr>
          <w:b/>
        </w:rPr>
        <w:t xml:space="preserve">a). </w:t>
      </w:r>
      <w:r>
        <w:rPr>
          <w:b/>
        </w:rPr>
        <w:t xml:space="preserve"> </w:t>
      </w:r>
      <w:r w:rsidRPr="00CF49C1">
        <w:rPr>
          <w:b/>
        </w:rPr>
        <w:t xml:space="preserve">THE DEFINITIONS OF THE SEPARATE CLASSIFICATIONS OF PROTECTED </w:t>
      </w:r>
      <w:r>
        <w:rPr>
          <w:b/>
        </w:rPr>
        <w:t>VETERANS SET FORTH IN PARAGRAPH </w:t>
      </w:r>
      <w:r w:rsidRPr="00CF49C1">
        <w:rPr>
          <w:b/>
        </w:rPr>
        <w:t>1 MUST ACCOMPANY THIS SELF</w:t>
      </w:r>
      <w:r w:rsidRPr="00CF49C1">
        <w:rPr>
          <w:b/>
        </w:rPr>
        <w:noBreakHyphen/>
        <w:t>IDENTIFICATION REQUEST.]</w:t>
      </w:r>
      <w:r>
        <w:t xml:space="preserve">  If you believe you belong to any of the categories of protected veterans listed above, please indicate by checking the appropriate box below.  As a Government contractor subject to </w:t>
      </w:r>
      <w:proofErr w:type="spellStart"/>
      <w:r>
        <w:t>VEVRAA</w:t>
      </w:r>
      <w:proofErr w:type="spellEnd"/>
      <w:r>
        <w:t xml:space="preserve">, we request this information in order to measure the effectiveness of the outreach and positive recruitment efforts we undertake pursuant to </w:t>
      </w:r>
      <w:proofErr w:type="spellStart"/>
      <w:r>
        <w:t>VEVRAA</w:t>
      </w:r>
      <w:proofErr w:type="spellEnd"/>
      <w:r>
        <w:t>.</w:t>
      </w:r>
    </w:p>
    <w:p w:rsidR="00E83E9B" w:rsidRDefault="00E83E9B" w:rsidP="00E83E9B">
      <w:pPr>
        <w:pStyle w:val="HBh"/>
      </w:pPr>
      <w:r>
        <w:t>[ ]</w:t>
      </w:r>
      <w:r>
        <w:tab/>
        <w:t>IDENTIFY AS ONE OR MORE OF THE CLASSIFICATIONS OF PROTECTED VETERAN LISTED ABOVE</w:t>
      </w:r>
    </w:p>
    <w:p w:rsidR="00E83E9B" w:rsidRDefault="00E83E9B" w:rsidP="00E83E9B">
      <w:pPr>
        <w:pStyle w:val="HBh"/>
      </w:pPr>
      <w:r>
        <w:t>[ ]</w:t>
      </w:r>
      <w:r>
        <w:tab/>
        <w:t>I AM NOT A PROTECTED VETERAN</w:t>
      </w:r>
    </w:p>
    <w:p w:rsidR="00E83E9B" w:rsidRPr="00CF49C1" w:rsidRDefault="00E83E9B" w:rsidP="00E83E9B">
      <w:pPr>
        <w:pStyle w:val="HBbj"/>
        <w:rPr>
          <w:b/>
        </w:rPr>
      </w:pPr>
      <w:r w:rsidRPr="00CF49C1">
        <w:rPr>
          <w:b/>
        </w:rPr>
        <w:lastRenderedPageBreak/>
        <w:t>[THE FOLLOWING TEXT SHOULD BE USED IF REQUIRED TO EXTEND THE “POST</w:t>
      </w:r>
      <w:r w:rsidRPr="00CF49C1">
        <w:rPr>
          <w:b/>
        </w:rPr>
        <w:noBreakHyphen/>
        <w:t xml:space="preserve">OFFER” INVITATION DESCRIBED IN 41 </w:t>
      </w:r>
      <w:proofErr w:type="spellStart"/>
      <w:r w:rsidRPr="00CF49C1">
        <w:rPr>
          <w:b/>
        </w:rPr>
        <w:t>CFR</w:t>
      </w:r>
      <w:proofErr w:type="spellEnd"/>
      <w:r w:rsidRPr="00CF49C1">
        <w:rPr>
          <w:b/>
        </w:rPr>
        <w:t xml:space="preserve"> § 60</w:t>
      </w:r>
      <w:r w:rsidRPr="00CF49C1">
        <w:rPr>
          <w:b/>
        </w:rPr>
        <w:noBreakHyphen/>
      </w:r>
      <w:proofErr w:type="gramStart"/>
      <w:r w:rsidRPr="00CF49C1">
        <w:rPr>
          <w:b/>
        </w:rPr>
        <w:t>300.42(</w:t>
      </w:r>
      <w:proofErr w:type="gramEnd"/>
      <w:r w:rsidRPr="00CF49C1">
        <w:rPr>
          <w:b/>
        </w:rPr>
        <w:t xml:space="preserve">b). </w:t>
      </w:r>
      <w:r>
        <w:rPr>
          <w:b/>
        </w:rPr>
        <w:t xml:space="preserve"> </w:t>
      </w:r>
      <w:r w:rsidRPr="00CF49C1">
        <w:rPr>
          <w:b/>
        </w:rPr>
        <w:t>THE DEFINITIONS OF THE SEPARATE CLASSIFICATIONS OF PROTECTED VETERAN INCLUDED IN THE POST</w:t>
      </w:r>
      <w:r w:rsidRPr="00CF49C1">
        <w:rPr>
          <w:b/>
        </w:rPr>
        <w:noBreakHyphen/>
        <w:t>OFFER INVITATION MUST ACCOMPANY THIS SELF</w:t>
      </w:r>
      <w:r w:rsidRPr="00CF49C1">
        <w:rPr>
          <w:b/>
        </w:rPr>
        <w:noBreakHyphen/>
        <w:t>IDENTIFICATION REQUEST.]</w:t>
      </w:r>
    </w:p>
    <w:p w:rsidR="00E83E9B" w:rsidRDefault="00E83E9B" w:rsidP="00E83E9B">
      <w:pPr>
        <w:pStyle w:val="HBbj"/>
      </w:pPr>
      <w:r>
        <w:t xml:space="preserve">As a Government contractor subject to </w:t>
      </w:r>
      <w:proofErr w:type="spellStart"/>
      <w:r>
        <w:t>VEVRAA</w:t>
      </w:r>
      <w:proofErr w:type="spellEnd"/>
      <w:r>
        <w:t>, we are required to submit a report to the United States Department of Labor each year identifying the number of our employees belonging to each specified “protected veteran” category.  If you believe you belong to any of the categories of protected veterans listed above, please indicate by checking the appropriate box below.</w:t>
      </w:r>
    </w:p>
    <w:p w:rsidR="00E83E9B" w:rsidRDefault="00E83E9B" w:rsidP="00E83E9B">
      <w:pPr>
        <w:pStyle w:val="HBbj"/>
      </w:pPr>
      <w:r>
        <w:t>I BELONG TO THE FOLLOWING CLASSIFICATIONS OF PROTECTED VETERANS (CHOOSE ALL THAT APPLY):</w:t>
      </w:r>
    </w:p>
    <w:p w:rsidR="00E83E9B" w:rsidRDefault="00E83E9B" w:rsidP="00E83E9B">
      <w:pPr>
        <w:pStyle w:val="HBh"/>
      </w:pPr>
      <w:r>
        <w:t>[ ]</w:t>
      </w:r>
      <w:r>
        <w:tab/>
        <w:t>DISABLED VETERAN</w:t>
      </w:r>
    </w:p>
    <w:p w:rsidR="00E83E9B" w:rsidRDefault="00E83E9B" w:rsidP="00E83E9B">
      <w:pPr>
        <w:pStyle w:val="HBh"/>
      </w:pPr>
      <w:r>
        <w:t>[ ]</w:t>
      </w:r>
      <w:r>
        <w:tab/>
        <w:t>RECENTLY SEPARATED VETERAN</w:t>
      </w:r>
    </w:p>
    <w:p w:rsidR="00E83E9B" w:rsidRDefault="00E83E9B" w:rsidP="00E83E9B">
      <w:pPr>
        <w:pStyle w:val="HBh"/>
      </w:pPr>
      <w:r>
        <w:t>[ ]</w:t>
      </w:r>
      <w:r>
        <w:tab/>
        <w:t>ACTIVE WARTIME OR CAMPAIGN BADGE VETERAN</w:t>
      </w:r>
    </w:p>
    <w:p w:rsidR="00E83E9B" w:rsidRDefault="00E83E9B" w:rsidP="00E83E9B">
      <w:pPr>
        <w:pStyle w:val="HBh"/>
      </w:pPr>
      <w:r>
        <w:t>[ ]</w:t>
      </w:r>
      <w:r>
        <w:tab/>
        <w:t>ARMED FORCES SERVICE MEDAL VETERAN</w:t>
      </w:r>
    </w:p>
    <w:p w:rsidR="00E83E9B" w:rsidRDefault="00E83E9B" w:rsidP="00E83E9B">
      <w:pPr>
        <w:pStyle w:val="HBh"/>
      </w:pPr>
      <w:r>
        <w:t>[ ]</w:t>
      </w:r>
      <w:r>
        <w:tab/>
        <w:t>I am a protected veteran, but I choose not to self</w:t>
      </w:r>
      <w:r>
        <w:noBreakHyphen/>
        <w:t>identify the classifications to which I belong.</w:t>
      </w:r>
    </w:p>
    <w:p w:rsidR="00E83E9B" w:rsidRDefault="00E83E9B" w:rsidP="00E83E9B">
      <w:pPr>
        <w:pStyle w:val="HBh"/>
      </w:pPr>
      <w:r>
        <w:t>[ ]</w:t>
      </w:r>
      <w:r>
        <w:tab/>
        <w:t>I am NOT a protected veteran.</w:t>
      </w:r>
    </w:p>
    <w:p w:rsidR="00E83E9B" w:rsidRDefault="00E83E9B" w:rsidP="00E83E9B">
      <w:pPr>
        <w:pStyle w:val="HBbj"/>
      </w:pPr>
      <w:r>
        <w:t>If you are a disabled veteran it would assist us if you tell us whether there are accommodations we could make that would enable you to perform the essential functions of the job, including special equipment, changes in the physical layout of the job, changes in the way the job is customarily performed, provision of personal assistance services or other accommodations. This information will assist us in making reasonable accommodations for your disability.</w:t>
      </w:r>
    </w:p>
    <w:p w:rsidR="00E83E9B" w:rsidRDefault="00E83E9B" w:rsidP="00E83E9B">
      <w:pPr>
        <w:pStyle w:val="HBbj"/>
      </w:pPr>
      <w:r>
        <w:t>3.</w:t>
      </w:r>
      <w:r>
        <w:tab/>
        <w:t>Submission of this information is voluntary and refusal to provide it will not subject you to any adverse treatment. The information provided will be used only in ways that are not inconsistent with the Vietnam Era Veterans’ Readjustment Assistance Act of 1974, as amended.</w:t>
      </w:r>
    </w:p>
    <w:p w:rsidR="00E83E9B" w:rsidRDefault="00E83E9B" w:rsidP="00E83E9B">
      <w:pPr>
        <w:pStyle w:val="HBbj"/>
      </w:pPr>
      <w:r>
        <w:t>4.</w:t>
      </w:r>
      <w:r>
        <w:tab/>
        <w:t>The information you submit will be kept confidential, except that (</w:t>
      </w:r>
      <w:proofErr w:type="spellStart"/>
      <w:r>
        <w:t>i</w:t>
      </w:r>
      <w:proofErr w:type="spellEnd"/>
      <w:r>
        <w:t>)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w:t>
      </w:r>
    </w:p>
    <w:p w:rsidR="00E83E9B" w:rsidRDefault="00E83E9B" w:rsidP="00337472">
      <w:pPr>
        <w:pStyle w:val="HBbj"/>
      </w:pPr>
      <w:r>
        <w:t>5.</w:t>
      </w:r>
      <w:r>
        <w:tab/>
      </w:r>
      <w:r w:rsidRPr="00CF49C1">
        <w:rPr>
          <w:b/>
          <w:i/>
        </w:rPr>
        <w:t>[The contractor should here insert a brief provision summarizing the relevant portion of its affirmative action program.]</w:t>
      </w:r>
      <w:r>
        <w:br w:type="page"/>
      </w:r>
    </w:p>
    <w:p w:rsidR="00337472" w:rsidRPr="000E020B" w:rsidRDefault="00681891" w:rsidP="00337472">
      <w:pPr>
        <w:pStyle w:val="Title"/>
        <w:rPr>
          <w:color w:val="FF0000"/>
          <w:sz w:val="44"/>
          <w:szCs w:val="44"/>
        </w:rPr>
      </w:pPr>
      <w:r>
        <w:rPr>
          <w:color w:val="FF0000"/>
          <w:sz w:val="44"/>
          <w:szCs w:val="44"/>
        </w:rPr>
        <w:lastRenderedPageBreak/>
        <w:t xml:space="preserve">Final </w:t>
      </w:r>
      <w:r w:rsidR="00337472" w:rsidRPr="000E020B">
        <w:rPr>
          <w:color w:val="FF0000"/>
          <w:sz w:val="44"/>
          <w:szCs w:val="44"/>
        </w:rPr>
        <w:t>Self-Identification</w:t>
      </w:r>
      <w:r w:rsidR="00337472" w:rsidRPr="000E020B">
        <w:rPr>
          <w:color w:val="FF0000"/>
          <w:sz w:val="44"/>
          <w:szCs w:val="44"/>
        </w:rPr>
        <w:br/>
        <w:t>Form for Disability</w:t>
      </w:r>
    </w:p>
    <w:p w:rsidR="00337472" w:rsidRPr="000E020B" w:rsidRDefault="00337472" w:rsidP="00337472">
      <w:pPr>
        <w:pStyle w:val="Title"/>
        <w:spacing w:before="480" w:after="480"/>
        <w:rPr>
          <w:color w:val="0000FF"/>
          <w:sz w:val="44"/>
          <w:szCs w:val="44"/>
          <w:u w:val="single"/>
        </w:rPr>
      </w:pPr>
      <w:r w:rsidRPr="000E020B">
        <w:rPr>
          <w:color w:val="0000FF"/>
          <w:sz w:val="44"/>
          <w:szCs w:val="44"/>
          <w:u w:val="single"/>
        </w:rPr>
        <w:t>Practice Tips</w:t>
      </w:r>
    </w:p>
    <w:p w:rsidR="00337472" w:rsidRPr="008A7D22" w:rsidRDefault="00337472" w:rsidP="00337472">
      <w:pPr>
        <w:pStyle w:val="HBbj"/>
        <w:rPr>
          <w:i/>
        </w:rPr>
      </w:pPr>
      <w:r w:rsidRPr="008A7D22">
        <w:rPr>
          <w:b/>
          <w:i/>
        </w:rPr>
        <w:t>OFCCP</w:t>
      </w:r>
      <w:r w:rsidR="00681891" w:rsidRPr="008A7D22">
        <w:rPr>
          <w:b/>
          <w:i/>
        </w:rPr>
        <w:t xml:space="preserve"> </w:t>
      </w:r>
      <w:r w:rsidRPr="008A7D22">
        <w:rPr>
          <w:b/>
          <w:i/>
        </w:rPr>
        <w:t>obtained OMB approval for the use of this form</w:t>
      </w:r>
      <w:r w:rsidR="00681891" w:rsidRPr="008A7D22">
        <w:rPr>
          <w:b/>
          <w:i/>
        </w:rPr>
        <w:t xml:space="preserve"> on January 2</w:t>
      </w:r>
      <w:r w:rsidR="00C87531" w:rsidRPr="008A7D22">
        <w:rPr>
          <w:b/>
          <w:i/>
        </w:rPr>
        <w:t>2</w:t>
      </w:r>
      <w:r w:rsidR="00681891" w:rsidRPr="008A7D22">
        <w:rPr>
          <w:b/>
          <w:i/>
        </w:rPr>
        <w:t>, 2014</w:t>
      </w:r>
      <w:r w:rsidRPr="008A7D22">
        <w:rPr>
          <w:i/>
        </w:rPr>
        <w:t xml:space="preserve">.  </w:t>
      </w:r>
      <w:r w:rsidR="00C87531" w:rsidRPr="008A7D22">
        <w:rPr>
          <w:i/>
        </w:rPr>
        <w:t xml:space="preserve">This form is </w:t>
      </w:r>
      <w:r w:rsidRPr="008A7D22">
        <w:rPr>
          <w:i/>
        </w:rPr>
        <w:t>required pre</w:t>
      </w:r>
      <w:r w:rsidRPr="008A7D22">
        <w:rPr>
          <w:i/>
        </w:rPr>
        <w:noBreakHyphen/>
        <w:t>offer and again post</w:t>
      </w:r>
      <w:r w:rsidRPr="008A7D22">
        <w:rPr>
          <w:i/>
        </w:rPr>
        <w:noBreakHyphen/>
        <w:t xml:space="preserve">conditional offer.  In addition, it must be extended to all employees once every five years, the first occasion taking place within the first year of the new regulations, or by </w:t>
      </w:r>
      <w:r w:rsidRPr="008A7D22">
        <w:rPr>
          <w:b/>
          <w:i/>
        </w:rPr>
        <w:t>March 24, 2015</w:t>
      </w:r>
      <w:r w:rsidRPr="008A7D22">
        <w:rPr>
          <w:i/>
        </w:rPr>
        <w:t>.  Under current rules, a similar self</w:t>
      </w:r>
      <w:r w:rsidRPr="008A7D22">
        <w:rPr>
          <w:i/>
        </w:rPr>
        <w:noBreakHyphen/>
        <w:t>identification process is required only one time, at the post</w:t>
      </w:r>
      <w:r w:rsidRPr="008A7D22">
        <w:rPr>
          <w:i/>
        </w:rPr>
        <w:noBreakHyphen/>
        <w:t>conditional offer of employment stage.</w:t>
      </w:r>
    </w:p>
    <w:p w:rsidR="00337472" w:rsidRPr="008A7D22" w:rsidRDefault="00337472" w:rsidP="00337472">
      <w:pPr>
        <w:pStyle w:val="HBbj"/>
        <w:rPr>
          <w:i/>
        </w:rPr>
      </w:pPr>
      <w:r w:rsidRPr="008A7D22">
        <w:rPr>
          <w:i/>
        </w:rPr>
        <w:t xml:space="preserve">Contractors should consider the confidentiality provisions of the </w:t>
      </w:r>
      <w:proofErr w:type="spellStart"/>
      <w:r w:rsidRPr="008A7D22">
        <w:rPr>
          <w:i/>
        </w:rPr>
        <w:t>ADAAA</w:t>
      </w:r>
      <w:proofErr w:type="spellEnd"/>
      <w:r w:rsidRPr="008A7D22">
        <w:rPr>
          <w:i/>
        </w:rPr>
        <w:t xml:space="preserve"> and Rehabilitation Act, and to the extent practical, how to effectively segregate disability disclosures from decision makers.  In addition, requests for reasonable accommodations should be noted and addressed in accordance with the company’s ongoing compliance with the </w:t>
      </w:r>
      <w:proofErr w:type="spellStart"/>
      <w:r w:rsidRPr="008A7D22">
        <w:rPr>
          <w:i/>
        </w:rPr>
        <w:t>ADAAA</w:t>
      </w:r>
      <w:proofErr w:type="spellEnd"/>
      <w:r w:rsidRPr="008A7D22">
        <w:rPr>
          <w:i/>
        </w:rPr>
        <w:t xml:space="preserve"> and Rehabilitation Act.  Because the self</w:t>
      </w:r>
      <w:r w:rsidRPr="008A7D22">
        <w:rPr>
          <w:i/>
        </w:rPr>
        <w:noBreakHyphen/>
        <w:t xml:space="preserve">identification requirement resides in Part C of the new rules, contractors/subcontractors do not have to begin using this form until the first day of the </w:t>
      </w:r>
      <w:proofErr w:type="spellStart"/>
      <w:r w:rsidRPr="008A7D22">
        <w:rPr>
          <w:i/>
        </w:rPr>
        <w:t>AAP</w:t>
      </w:r>
      <w:proofErr w:type="spellEnd"/>
      <w:r w:rsidRPr="008A7D22">
        <w:rPr>
          <w:i/>
        </w:rPr>
        <w:t xml:space="preserve"> year that begins after the March 24, 2014 effective date of the new rules.</w:t>
      </w:r>
    </w:p>
    <w:p w:rsidR="00337472" w:rsidRPr="008A7D22" w:rsidRDefault="00337472" w:rsidP="00337472">
      <w:pPr>
        <w:pStyle w:val="HBbj"/>
        <w:rPr>
          <w:i/>
        </w:rPr>
      </w:pPr>
      <w:r w:rsidRPr="008A7D22">
        <w:rPr>
          <w:i/>
        </w:rPr>
        <w:t>For example, a contractor with a July 1 plan year should begin this new self</w:t>
      </w:r>
      <w:r w:rsidRPr="008A7D22">
        <w:rPr>
          <w:i/>
        </w:rPr>
        <w:noBreakHyphen/>
        <w:t xml:space="preserve">identification process </w:t>
      </w:r>
      <w:r w:rsidR="008A7D22">
        <w:rPr>
          <w:i/>
        </w:rPr>
        <w:t xml:space="preserve">no later than </w:t>
      </w:r>
      <w:r w:rsidRPr="008A7D22">
        <w:rPr>
          <w:i/>
        </w:rPr>
        <w:t>July 1, 2014.  A contractor with a January 1 plan year should begin using the new self</w:t>
      </w:r>
      <w:r w:rsidRPr="008A7D22">
        <w:rPr>
          <w:i/>
        </w:rPr>
        <w:noBreakHyphen/>
        <w:t xml:space="preserve">identification forms </w:t>
      </w:r>
      <w:r w:rsidR="008A7D22">
        <w:rPr>
          <w:i/>
        </w:rPr>
        <w:t>no later than</w:t>
      </w:r>
      <w:r w:rsidRPr="008A7D22">
        <w:rPr>
          <w:i/>
        </w:rPr>
        <w:t xml:space="preserve"> January 1, 2015.</w:t>
      </w:r>
    </w:p>
    <w:p w:rsidR="00337472" w:rsidRPr="008A7D22" w:rsidRDefault="00337472" w:rsidP="00337472">
      <w:pPr>
        <w:pStyle w:val="HBbj"/>
        <w:rPr>
          <w:i/>
        </w:rPr>
      </w:pPr>
      <w:r w:rsidRPr="008A7D22">
        <w:rPr>
          <w:i/>
        </w:rPr>
        <w:t xml:space="preserve">In addition, OFCCP has stated in the Frequently Asked Questions on its website that this form may not be modified or altered in any way.  For this reason, we recommend NOT combining the veterans and disability self-identification forms as many contractors do today.  In addition, the same Frequently Asked Questions direct the size (11-point or greater) and kind of font (sans-serif such as Calibri or Arial) required for this self-identification form, and mandate the display of the OMB approval number and expiration date. </w:t>
      </w:r>
    </w:p>
    <w:p w:rsidR="00337472" w:rsidRDefault="00337472" w:rsidP="00337472">
      <w:pPr>
        <w:rPr>
          <w:b/>
          <w:i/>
        </w:rPr>
        <w:sectPr w:rsidR="00337472" w:rsidSect="001F503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p>
    <w:p w:rsidR="00E86AF2" w:rsidRDefault="002214B8" w:rsidP="00F26AB0">
      <w:pPr>
        <w:jc w:val="center"/>
      </w:pPr>
      <w:r>
        <w:lastRenderedPageBreak/>
        <w:br/>
      </w:r>
      <w:r w:rsidR="00E86AF2">
        <w:rPr>
          <w:noProof/>
        </w:rPr>
        <w:drawing>
          <wp:inline distT="0" distB="0" distL="0" distR="0" wp14:anchorId="56D850C6" wp14:editId="42536CBC">
            <wp:extent cx="6464756" cy="846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71459" cy="8476504"/>
                    </a:xfrm>
                    <a:prstGeom prst="rect">
                      <a:avLst/>
                    </a:prstGeom>
                  </pic:spPr>
                </pic:pic>
              </a:graphicData>
            </a:graphic>
          </wp:inline>
        </w:drawing>
      </w:r>
    </w:p>
    <w:p w:rsidR="002E01B3" w:rsidRDefault="002214B8" w:rsidP="00E86AF2">
      <w:pPr>
        <w:suppressAutoHyphens w:val="0"/>
        <w:jc w:val="center"/>
      </w:pPr>
      <w:r>
        <w:lastRenderedPageBreak/>
        <w:br/>
      </w:r>
      <w:r w:rsidR="00E86AF2">
        <w:rPr>
          <w:noProof/>
        </w:rPr>
        <w:drawing>
          <wp:inline distT="0" distB="0" distL="0" distR="0" wp14:anchorId="3274C136" wp14:editId="4424FA86">
            <wp:extent cx="6400800" cy="849473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01831" cy="8496105"/>
                    </a:xfrm>
                    <a:prstGeom prst="rect">
                      <a:avLst/>
                    </a:prstGeom>
                  </pic:spPr>
                </pic:pic>
              </a:graphicData>
            </a:graphic>
          </wp:inline>
        </w:drawing>
      </w:r>
    </w:p>
    <w:sectPr w:rsidR="002E01B3" w:rsidSect="002214B8">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10" w:rsidRDefault="00776E10" w:rsidP="00776E10">
      <w:r>
        <w:separator/>
      </w:r>
    </w:p>
  </w:endnote>
  <w:endnote w:type="continuationSeparator" w:id="0">
    <w:p w:rsidR="00776E10" w:rsidRDefault="00776E10" w:rsidP="0077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rsidP="00776E10">
    <w:pPr>
      <w:pStyle w:val="Footer"/>
    </w:pPr>
    <w:r w:rsidRPr="00776E10">
      <w:rPr>
        <w:rStyle w:val="DocID"/>
      </w:rPr>
      <w:fldChar w:fldCharType="begin"/>
    </w:r>
    <w:r w:rsidRPr="00776E10">
      <w:rPr>
        <w:rStyle w:val="DocID"/>
      </w:rPr>
      <w:instrText xml:space="preserve"> DOCPROPERTY DocID \* MERGEFORMAT </w:instrText>
    </w:r>
    <w:r w:rsidRPr="00776E10">
      <w:rPr>
        <w:rStyle w:val="DocID"/>
      </w:rPr>
      <w:fldChar w:fldCharType="separate"/>
    </w:r>
    <w:r w:rsidR="0073661D">
      <w:rPr>
        <w:rStyle w:val="DocID"/>
      </w:rPr>
      <w:t>KCP-4460847-1</w:t>
    </w:r>
    <w:r w:rsidRPr="00776E10">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rsidP="00776E10">
    <w:pPr>
      <w:pStyle w:val="Footer"/>
    </w:pPr>
    <w:r w:rsidRPr="00776E10">
      <w:rPr>
        <w:rStyle w:val="DocID"/>
      </w:rPr>
      <w:fldChar w:fldCharType="begin"/>
    </w:r>
    <w:r w:rsidRPr="00776E10">
      <w:rPr>
        <w:rStyle w:val="DocID"/>
      </w:rPr>
      <w:instrText xml:space="preserve"> DOCPROPERTY DocID \* MERGEFORMAT </w:instrText>
    </w:r>
    <w:r w:rsidRPr="00776E10">
      <w:rPr>
        <w:rStyle w:val="DocID"/>
      </w:rPr>
      <w:fldChar w:fldCharType="separate"/>
    </w:r>
    <w:r w:rsidR="0073661D">
      <w:rPr>
        <w:rStyle w:val="DocID"/>
      </w:rPr>
      <w:t>KCP-4460847-1</w:t>
    </w:r>
    <w:r w:rsidRPr="00776E10">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Pr="001F5032" w:rsidRDefault="00776E10" w:rsidP="001F50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rsidP="00776E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rsidP="00776E10">
    <w:pPr>
      <w:pStyle w:val="Footer"/>
    </w:pPr>
    <w:r w:rsidRPr="00776E10">
      <w:rPr>
        <w:rStyle w:val="DocID"/>
      </w:rPr>
      <w:fldChar w:fldCharType="begin"/>
    </w:r>
    <w:r w:rsidRPr="00776E10">
      <w:rPr>
        <w:rStyle w:val="DocID"/>
      </w:rPr>
      <w:instrText xml:space="preserve"> DOCPROPERTY DocID \* MERGEFORMAT </w:instrText>
    </w:r>
    <w:r w:rsidRPr="00776E10">
      <w:rPr>
        <w:rStyle w:val="DocID"/>
      </w:rPr>
      <w:fldChar w:fldCharType="separate"/>
    </w:r>
    <w:r w:rsidR="0073661D">
      <w:rPr>
        <w:rStyle w:val="DocID"/>
      </w:rPr>
      <w:t>KCP-4460847-1</w:t>
    </w:r>
    <w:r w:rsidRPr="00776E10">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Pr="00082D75" w:rsidRDefault="00776E10" w:rsidP="00082D7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Pr="001F5032" w:rsidRDefault="00776E10" w:rsidP="001F5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10" w:rsidRDefault="00776E10" w:rsidP="00776E10">
      <w:r>
        <w:separator/>
      </w:r>
    </w:p>
  </w:footnote>
  <w:footnote w:type="continuationSeparator" w:id="0">
    <w:p w:rsidR="00776E10" w:rsidRDefault="00776E10" w:rsidP="00776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rsidP="00776E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0" w:rsidRDefault="00776E10" w:rsidP="00776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BE3EC6"/>
    <w:multiLevelType w:val="multilevel"/>
    <w:tmpl w:val="59FEE4AA"/>
    <w:name w:val="Letter Outline"/>
    <w:lvl w:ilvl="0">
      <w:start w:val="1"/>
      <w:numFmt w:val="decimal"/>
      <w:lvlRestart w:val="0"/>
      <w:pStyle w:val="LetterOutline1"/>
      <w:lvlText w:val="%1."/>
      <w:lvlJc w:val="left"/>
      <w:pPr>
        <w:tabs>
          <w:tab w:val="num" w:pos="1440"/>
        </w:tabs>
        <w:ind w:left="0" w:firstLine="720"/>
      </w:pPr>
      <w:rPr>
        <w:rFonts w:ascii="Times New Roman" w:hAnsi="Times New Roman" w:cs="Times New Roman"/>
        <w:b w:val="0"/>
        <w:i w:val="0"/>
        <w:caps w:val="0"/>
        <w:strike w:val="0"/>
        <w:dstrike w:val="0"/>
        <w:vanish w:val="0"/>
        <w:color w:val="010000"/>
        <w:sz w:val="24"/>
        <w:u w:val="none"/>
        <w:vertAlign w:val="baseline"/>
      </w:rPr>
    </w:lvl>
    <w:lvl w:ilvl="1">
      <w:start w:val="1"/>
      <w:numFmt w:val="lowerLetter"/>
      <w:pStyle w:val="LetterOutline2"/>
      <w:lvlText w:val="(%2)"/>
      <w:lvlJc w:val="left"/>
      <w:pPr>
        <w:tabs>
          <w:tab w:val="num" w:pos="2160"/>
        </w:tabs>
        <w:ind w:left="2160" w:hanging="720"/>
      </w:pPr>
      <w:rPr>
        <w:rFonts w:ascii="Times New Roman" w:hAnsi="Times New Roman" w:cs="Times New Roman"/>
        <w:b w:val="0"/>
        <w:i w:val="0"/>
        <w:caps w:val="0"/>
        <w:strike w:val="0"/>
        <w:dstrike w:val="0"/>
        <w:vanish w:val="0"/>
        <w:color w:val="010000"/>
        <w:sz w:val="24"/>
        <w:u w:val="none"/>
        <w:vertAlign w:val="baseline"/>
      </w:rPr>
    </w:lvl>
    <w:lvl w:ilvl="2">
      <w:start w:val="1"/>
      <w:numFmt w:val="lowerRoman"/>
      <w:pStyle w:val="LetterOutline3"/>
      <w:lvlText w:val="%3."/>
      <w:lvlJc w:val="left"/>
      <w:pPr>
        <w:tabs>
          <w:tab w:val="num" w:pos="2880"/>
        </w:tabs>
        <w:ind w:left="2880" w:hanging="720"/>
      </w:pPr>
      <w:rPr>
        <w:rFonts w:ascii="Times New Roman" w:hAnsi="Times New Roman" w:cs="Times New Roman"/>
        <w:b w:val="0"/>
        <w:i w:val="0"/>
        <w:caps w:val="0"/>
        <w:strike w:val="0"/>
        <w:dstrike w:val="0"/>
        <w:vanish w:val="0"/>
        <w:color w:val="010000"/>
        <w:sz w:val="24"/>
        <w:u w:val="none"/>
        <w:vertAlign w:val="baseline"/>
      </w:rPr>
    </w:lvl>
    <w:lvl w:ilvl="3">
      <w:start w:val="1"/>
      <w:numFmt w:val="decimal"/>
      <w:pStyle w:val="LetterOutline4"/>
      <w:lvlText w:val="(%4)"/>
      <w:lvlJc w:val="left"/>
      <w:pPr>
        <w:tabs>
          <w:tab w:val="num" w:pos="3600"/>
        </w:tabs>
        <w:ind w:left="3600" w:hanging="720"/>
      </w:pPr>
      <w:rPr>
        <w:rFonts w:ascii="Times New Roman" w:hAnsi="Times New Roman" w:cs="Times New Roman"/>
        <w:b w:val="0"/>
        <w:i w:val="0"/>
        <w:caps w:val="0"/>
        <w:strike w:val="0"/>
        <w:dstrike w:val="0"/>
        <w:vanish w:val="0"/>
        <w:color w:val="010000"/>
        <w:sz w:val="24"/>
        <w:u w:val="none"/>
        <w:vertAlign w:val="baseline"/>
      </w:rPr>
    </w:lvl>
    <w:lvl w:ilvl="4">
      <w:start w:val="1"/>
      <w:numFmt w:val="lowerLetter"/>
      <w:pStyle w:val="LetterOutline5"/>
      <w:lvlText w:val="(%5)"/>
      <w:lvlJc w:val="left"/>
      <w:pPr>
        <w:tabs>
          <w:tab w:val="num" w:pos="4320"/>
        </w:tabs>
        <w:ind w:left="4320" w:hanging="720"/>
      </w:pPr>
      <w:rPr>
        <w:rFonts w:ascii="Times New Roman" w:hAnsi="Times New Roman" w:cs="Times New Roman"/>
        <w:b w:val="0"/>
        <w:i w:val="0"/>
        <w:caps w:val="0"/>
        <w:strike w:val="0"/>
        <w:dstrike w:val="0"/>
        <w:vanish w:val="0"/>
        <w:color w:val="010000"/>
        <w:sz w:val="24"/>
        <w:u w:val="none"/>
        <w:vertAlign w:val="baseline"/>
      </w:rPr>
    </w:lvl>
    <w:lvl w:ilvl="5">
      <w:start w:val="1"/>
      <w:numFmt w:val="lowerRoman"/>
      <w:pStyle w:val="LetterOutline6"/>
      <w:lvlText w:val="(%6)"/>
      <w:lvlJc w:val="left"/>
      <w:pPr>
        <w:tabs>
          <w:tab w:val="num" w:pos="5040"/>
        </w:tabs>
        <w:ind w:left="5040" w:hanging="720"/>
      </w:pPr>
      <w:rPr>
        <w:rFonts w:ascii="Times New Roman" w:hAnsi="Times New Roman" w:cs="Times New Roman"/>
        <w:b w:val="0"/>
        <w:i w:val="0"/>
        <w:caps w:val="0"/>
        <w:strike w:val="0"/>
        <w:dstrike w:val="0"/>
        <w:vanish w:val="0"/>
        <w:color w:val="010000"/>
        <w:sz w:val="24"/>
        <w:u w:val="none"/>
        <w:vertAlign w:val="baseline"/>
      </w:rPr>
    </w:lvl>
    <w:lvl w:ilvl="6">
      <w:start w:val="1"/>
      <w:numFmt w:val="decimal"/>
      <w:pStyle w:val="LetterOutline7"/>
      <w:lvlText w:val="%7)"/>
      <w:lvlJc w:val="left"/>
      <w:pPr>
        <w:tabs>
          <w:tab w:val="num" w:pos="5760"/>
        </w:tabs>
        <w:ind w:left="5760" w:hanging="720"/>
      </w:pPr>
      <w:rPr>
        <w:rFonts w:ascii="Times New Roman" w:hAnsi="Times New Roman" w:cs="Times New Roman"/>
        <w:b w:val="0"/>
        <w:i w:val="0"/>
        <w:caps w:val="0"/>
        <w:strike w:val="0"/>
        <w:dstrike w:val="0"/>
        <w:vanish w:val="0"/>
        <w:color w:val="010000"/>
        <w:sz w:val="24"/>
        <w:u w:val="none"/>
        <w:vertAlign w:val="baseline"/>
      </w:rPr>
    </w:lvl>
    <w:lvl w:ilvl="7">
      <w:start w:val="1"/>
      <w:numFmt w:val="lowerLetter"/>
      <w:pStyle w:val="LetterOutline8"/>
      <w:lvlText w:val="%8)"/>
      <w:lvlJc w:val="left"/>
      <w:pPr>
        <w:tabs>
          <w:tab w:val="num" w:pos="6480"/>
        </w:tabs>
        <w:ind w:left="6480" w:hanging="720"/>
      </w:pPr>
      <w:rPr>
        <w:rFonts w:ascii="Times New Roman" w:hAnsi="Times New Roman" w:cs="Times New Roman"/>
        <w:b w:val="0"/>
        <w:i w:val="0"/>
        <w:caps w:val="0"/>
        <w:strike w:val="0"/>
        <w:dstrike w:val="0"/>
        <w:vanish w:val="0"/>
        <w:color w:val="010000"/>
        <w:sz w:val="24"/>
        <w:u w:val="none"/>
        <w:vertAlign w:val="baseline"/>
      </w:rPr>
    </w:lvl>
    <w:lvl w:ilvl="8">
      <w:start w:val="1"/>
      <w:numFmt w:val="lowerRoman"/>
      <w:pStyle w:val="LetterOutline9"/>
      <w:lvlText w:val="%9)"/>
      <w:lvlJc w:val="left"/>
      <w:pPr>
        <w:tabs>
          <w:tab w:val="num" w:pos="7200"/>
        </w:tabs>
        <w:ind w:left="7200" w:hanging="720"/>
      </w:pPr>
      <w:rPr>
        <w:rFonts w:ascii="Times New Roman" w:hAnsi="Times New Roman" w:cs="Times New Roman"/>
        <w:b w:val="0"/>
        <w:i w:val="0"/>
        <w:caps w:val="0"/>
        <w:strike w:val="0"/>
        <w:dstrike w:val="0"/>
        <w:vanish w:val="0"/>
        <w:color w:val="010000"/>
        <w:sz w:val="24"/>
        <w:u w:val="none"/>
        <w:vertAlign w:val="baseline"/>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9B"/>
    <w:rsid w:val="00082D75"/>
    <w:rsid w:val="00084590"/>
    <w:rsid w:val="000903C4"/>
    <w:rsid w:val="00094DD3"/>
    <w:rsid w:val="000C28C9"/>
    <w:rsid w:val="000E020B"/>
    <w:rsid w:val="000E788E"/>
    <w:rsid w:val="000F1860"/>
    <w:rsid w:val="001F5032"/>
    <w:rsid w:val="002214B8"/>
    <w:rsid w:val="00294C5D"/>
    <w:rsid w:val="00295E14"/>
    <w:rsid w:val="002B3301"/>
    <w:rsid w:val="002C51AF"/>
    <w:rsid w:val="002D1EF9"/>
    <w:rsid w:val="002E01B3"/>
    <w:rsid w:val="002F2ABE"/>
    <w:rsid w:val="003054F5"/>
    <w:rsid w:val="00337472"/>
    <w:rsid w:val="003806F0"/>
    <w:rsid w:val="00390D0A"/>
    <w:rsid w:val="003A3B24"/>
    <w:rsid w:val="003B3767"/>
    <w:rsid w:val="00420C11"/>
    <w:rsid w:val="00434342"/>
    <w:rsid w:val="00443FC5"/>
    <w:rsid w:val="00444A58"/>
    <w:rsid w:val="00467832"/>
    <w:rsid w:val="004B593D"/>
    <w:rsid w:val="004E7A0A"/>
    <w:rsid w:val="004F016E"/>
    <w:rsid w:val="004F518C"/>
    <w:rsid w:val="004F5AA7"/>
    <w:rsid w:val="00524819"/>
    <w:rsid w:val="005D31D8"/>
    <w:rsid w:val="00613707"/>
    <w:rsid w:val="00632FB5"/>
    <w:rsid w:val="00646EB4"/>
    <w:rsid w:val="0064760A"/>
    <w:rsid w:val="00674005"/>
    <w:rsid w:val="00681891"/>
    <w:rsid w:val="006E27A4"/>
    <w:rsid w:val="0071345F"/>
    <w:rsid w:val="007275D8"/>
    <w:rsid w:val="00730E8E"/>
    <w:rsid w:val="0073661D"/>
    <w:rsid w:val="007553DE"/>
    <w:rsid w:val="00763523"/>
    <w:rsid w:val="00776E10"/>
    <w:rsid w:val="00781B48"/>
    <w:rsid w:val="007E2ADA"/>
    <w:rsid w:val="007E4695"/>
    <w:rsid w:val="00803B05"/>
    <w:rsid w:val="00810C86"/>
    <w:rsid w:val="00833239"/>
    <w:rsid w:val="008358A4"/>
    <w:rsid w:val="00841ED3"/>
    <w:rsid w:val="00857A21"/>
    <w:rsid w:val="00894032"/>
    <w:rsid w:val="008A169C"/>
    <w:rsid w:val="008A4543"/>
    <w:rsid w:val="008A7D22"/>
    <w:rsid w:val="008C1FBA"/>
    <w:rsid w:val="008D3D93"/>
    <w:rsid w:val="008E3EA9"/>
    <w:rsid w:val="008F51D0"/>
    <w:rsid w:val="009150D3"/>
    <w:rsid w:val="009247F5"/>
    <w:rsid w:val="009331F3"/>
    <w:rsid w:val="00934EA0"/>
    <w:rsid w:val="0094684B"/>
    <w:rsid w:val="009571C9"/>
    <w:rsid w:val="0097375B"/>
    <w:rsid w:val="00996151"/>
    <w:rsid w:val="009B1ABF"/>
    <w:rsid w:val="009B5E6A"/>
    <w:rsid w:val="009C10C9"/>
    <w:rsid w:val="009E4A08"/>
    <w:rsid w:val="00A10AFD"/>
    <w:rsid w:val="00A260AA"/>
    <w:rsid w:val="00A634AF"/>
    <w:rsid w:val="00AC49DC"/>
    <w:rsid w:val="00AC4E76"/>
    <w:rsid w:val="00AC5337"/>
    <w:rsid w:val="00AC5544"/>
    <w:rsid w:val="00AE7175"/>
    <w:rsid w:val="00AF0791"/>
    <w:rsid w:val="00B652DD"/>
    <w:rsid w:val="00B76699"/>
    <w:rsid w:val="00B83D61"/>
    <w:rsid w:val="00BD0B62"/>
    <w:rsid w:val="00BF046F"/>
    <w:rsid w:val="00C0636D"/>
    <w:rsid w:val="00C36DC3"/>
    <w:rsid w:val="00C4435E"/>
    <w:rsid w:val="00C65A2F"/>
    <w:rsid w:val="00C87531"/>
    <w:rsid w:val="00CA199B"/>
    <w:rsid w:val="00CA2DFF"/>
    <w:rsid w:val="00CD1C9F"/>
    <w:rsid w:val="00CE6C2C"/>
    <w:rsid w:val="00CF084D"/>
    <w:rsid w:val="00CF5914"/>
    <w:rsid w:val="00CF5BA4"/>
    <w:rsid w:val="00D06F62"/>
    <w:rsid w:val="00D206D6"/>
    <w:rsid w:val="00D24EB1"/>
    <w:rsid w:val="00D31B8C"/>
    <w:rsid w:val="00D46652"/>
    <w:rsid w:val="00D620B7"/>
    <w:rsid w:val="00D93F85"/>
    <w:rsid w:val="00DA5FEA"/>
    <w:rsid w:val="00DC2ED5"/>
    <w:rsid w:val="00DD6066"/>
    <w:rsid w:val="00DE57EC"/>
    <w:rsid w:val="00E20FCD"/>
    <w:rsid w:val="00E83E9B"/>
    <w:rsid w:val="00E85F2B"/>
    <w:rsid w:val="00E86AF2"/>
    <w:rsid w:val="00EB05C5"/>
    <w:rsid w:val="00ED107A"/>
    <w:rsid w:val="00EE5AE8"/>
    <w:rsid w:val="00F05E3C"/>
    <w:rsid w:val="00F26AB0"/>
    <w:rsid w:val="00F5102C"/>
    <w:rsid w:val="00F51B1E"/>
    <w:rsid w:val="00F545AC"/>
    <w:rsid w:val="00F86CE8"/>
    <w:rsid w:val="00FB0C9A"/>
    <w:rsid w:val="00FD3A5B"/>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01B3"/>
    <w:pPr>
      <w:suppressAutoHyphens/>
    </w:pPr>
  </w:style>
  <w:style w:type="paragraph" w:styleId="Heading1">
    <w:name w:val="heading 1"/>
    <w:basedOn w:val="Normal"/>
    <w:next w:val="Normal"/>
    <w:link w:val="Heading1Char"/>
    <w:uiPriority w:val="1"/>
    <w:qFormat/>
    <w:rsid w:val="000F1860"/>
    <w:pPr>
      <w:suppressAutoHyphens w:val="0"/>
      <w:spacing w:after="240"/>
      <w:outlineLvl w:val="0"/>
    </w:pPr>
    <w:rPr>
      <w:snapToGrid w:val="0"/>
    </w:rPr>
  </w:style>
  <w:style w:type="paragraph" w:styleId="Heading2">
    <w:name w:val="heading 2"/>
    <w:basedOn w:val="Normal"/>
    <w:next w:val="Normal"/>
    <w:link w:val="Heading2Char"/>
    <w:uiPriority w:val="1"/>
    <w:qFormat/>
    <w:rsid w:val="000F1860"/>
    <w:pPr>
      <w:suppressAutoHyphens w:val="0"/>
      <w:spacing w:after="240"/>
      <w:outlineLvl w:val="1"/>
    </w:pPr>
    <w:rPr>
      <w:snapToGrid w:val="0"/>
    </w:rPr>
  </w:style>
  <w:style w:type="paragraph" w:styleId="Heading3">
    <w:name w:val="heading 3"/>
    <w:basedOn w:val="Normal"/>
    <w:next w:val="Normal"/>
    <w:link w:val="Heading3Char"/>
    <w:uiPriority w:val="1"/>
    <w:qFormat/>
    <w:rsid w:val="000F1860"/>
    <w:pPr>
      <w:suppressAutoHyphens w:val="0"/>
      <w:spacing w:after="240"/>
      <w:outlineLvl w:val="2"/>
    </w:pPr>
    <w:rPr>
      <w:snapToGrid w:val="0"/>
    </w:rPr>
  </w:style>
  <w:style w:type="paragraph" w:styleId="Heading4">
    <w:name w:val="heading 4"/>
    <w:basedOn w:val="Normal"/>
    <w:next w:val="Normal"/>
    <w:link w:val="Heading4Char"/>
    <w:uiPriority w:val="1"/>
    <w:qFormat/>
    <w:rsid w:val="000F1860"/>
    <w:pPr>
      <w:suppressAutoHyphens w:val="0"/>
      <w:spacing w:after="240"/>
      <w:outlineLvl w:val="3"/>
    </w:pPr>
    <w:rPr>
      <w:snapToGrid w:val="0"/>
    </w:rPr>
  </w:style>
  <w:style w:type="paragraph" w:styleId="Heading5">
    <w:name w:val="heading 5"/>
    <w:basedOn w:val="Normal"/>
    <w:next w:val="Normal"/>
    <w:link w:val="Heading5Char"/>
    <w:uiPriority w:val="1"/>
    <w:qFormat/>
    <w:rsid w:val="000F1860"/>
    <w:pPr>
      <w:suppressAutoHyphens w:val="0"/>
      <w:spacing w:after="240"/>
      <w:outlineLvl w:val="4"/>
    </w:pPr>
    <w:rPr>
      <w:snapToGrid w:val="0"/>
    </w:rPr>
  </w:style>
  <w:style w:type="paragraph" w:styleId="Heading6">
    <w:name w:val="heading 6"/>
    <w:basedOn w:val="Normal"/>
    <w:next w:val="Normal"/>
    <w:link w:val="Heading6Char"/>
    <w:uiPriority w:val="1"/>
    <w:qFormat/>
    <w:rsid w:val="000F1860"/>
    <w:pPr>
      <w:tabs>
        <w:tab w:val="num" w:pos="2160"/>
      </w:tabs>
      <w:suppressAutoHyphens w:val="0"/>
      <w:spacing w:after="240"/>
      <w:outlineLvl w:val="5"/>
    </w:pPr>
  </w:style>
  <w:style w:type="paragraph" w:styleId="Heading7">
    <w:name w:val="heading 7"/>
    <w:basedOn w:val="Normal"/>
    <w:next w:val="Normal"/>
    <w:link w:val="Heading7Char"/>
    <w:uiPriority w:val="1"/>
    <w:qFormat/>
    <w:rsid w:val="000F1860"/>
    <w:pPr>
      <w:tabs>
        <w:tab w:val="num" w:pos="2520"/>
      </w:tabs>
      <w:suppressAutoHyphens w:val="0"/>
      <w:spacing w:after="240"/>
      <w:outlineLvl w:val="6"/>
    </w:pPr>
  </w:style>
  <w:style w:type="paragraph" w:styleId="Heading8">
    <w:name w:val="heading 8"/>
    <w:basedOn w:val="Normal"/>
    <w:next w:val="Normal"/>
    <w:link w:val="Heading8Char"/>
    <w:uiPriority w:val="1"/>
    <w:qFormat/>
    <w:rsid w:val="000F1860"/>
    <w:pPr>
      <w:tabs>
        <w:tab w:val="num" w:pos="2880"/>
      </w:tabs>
      <w:suppressAutoHyphens w:val="0"/>
      <w:spacing w:after="240"/>
      <w:outlineLvl w:val="7"/>
    </w:pPr>
  </w:style>
  <w:style w:type="paragraph" w:styleId="Heading9">
    <w:name w:val="heading 9"/>
    <w:basedOn w:val="Normal"/>
    <w:next w:val="Normal"/>
    <w:link w:val="Heading9Char"/>
    <w:uiPriority w:val="1"/>
    <w:qFormat/>
    <w:rsid w:val="000F1860"/>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sn">
    <w:name w:val="HBsn"/>
    <w:basedOn w:val="Normal"/>
    <w:uiPriority w:val="1"/>
    <w:qFormat/>
    <w:rsid w:val="000F1860"/>
    <w:pPr>
      <w:keepNext/>
      <w:spacing w:before="960" w:after="240"/>
      <w:ind w:left="4320"/>
      <w:contextualSpacing/>
    </w:pPr>
  </w:style>
  <w:style w:type="paragraph" w:customStyle="1" w:styleId="HBbul">
    <w:name w:val="HBbul"/>
    <w:basedOn w:val="Normal"/>
    <w:uiPriority w:val="1"/>
    <w:qFormat/>
    <w:rsid w:val="000F1860"/>
    <w:pPr>
      <w:keepLines/>
      <w:numPr>
        <w:numId w:val="3"/>
      </w:numPr>
      <w:spacing w:before="120" w:after="120"/>
    </w:pPr>
    <w:rPr>
      <w:sz w:val="18"/>
    </w:rPr>
  </w:style>
  <w:style w:type="paragraph" w:customStyle="1" w:styleId="HBsbul">
    <w:name w:val="HBsbul"/>
    <w:basedOn w:val="Normal"/>
    <w:uiPriority w:val="1"/>
    <w:qFormat/>
    <w:rsid w:val="000F1860"/>
    <w:pPr>
      <w:numPr>
        <w:numId w:val="4"/>
      </w:numPr>
      <w:spacing w:after="120"/>
    </w:pPr>
    <w:rPr>
      <w:sz w:val="18"/>
    </w:rPr>
  </w:style>
  <w:style w:type="paragraph" w:customStyle="1" w:styleId="HBbl1">
    <w:name w:val="HBbl1"/>
    <w:basedOn w:val="Normal"/>
    <w:uiPriority w:val="1"/>
    <w:qFormat/>
    <w:rsid w:val="000F1860"/>
    <w:pPr>
      <w:spacing w:after="240"/>
      <w:ind w:left="720"/>
    </w:pPr>
  </w:style>
  <w:style w:type="paragraph" w:customStyle="1" w:styleId="HBbld">
    <w:name w:val="HBbld"/>
    <w:basedOn w:val="Normal"/>
    <w:uiPriority w:val="1"/>
    <w:qFormat/>
    <w:rsid w:val="000F1860"/>
    <w:pPr>
      <w:spacing w:line="480" w:lineRule="auto"/>
    </w:pPr>
  </w:style>
  <w:style w:type="paragraph" w:customStyle="1" w:styleId="HBblj">
    <w:name w:val="HBblj"/>
    <w:basedOn w:val="Normal"/>
    <w:uiPriority w:val="1"/>
    <w:qFormat/>
    <w:rsid w:val="000F1860"/>
    <w:pPr>
      <w:spacing w:after="240"/>
      <w:jc w:val="both"/>
    </w:pPr>
  </w:style>
  <w:style w:type="paragraph" w:customStyle="1" w:styleId="HBbljd">
    <w:name w:val="HBbljd"/>
    <w:basedOn w:val="Normal"/>
    <w:uiPriority w:val="1"/>
    <w:qFormat/>
    <w:rsid w:val="000F1860"/>
    <w:pPr>
      <w:spacing w:line="480" w:lineRule="auto"/>
      <w:jc w:val="both"/>
    </w:pPr>
  </w:style>
  <w:style w:type="paragraph" w:customStyle="1" w:styleId="HBb">
    <w:name w:val="HBb"/>
    <w:basedOn w:val="Normal"/>
    <w:uiPriority w:val="1"/>
    <w:qFormat/>
    <w:rsid w:val="000F1860"/>
    <w:pPr>
      <w:spacing w:after="240"/>
      <w:ind w:firstLine="720"/>
    </w:pPr>
  </w:style>
  <w:style w:type="paragraph" w:customStyle="1" w:styleId="HBbd">
    <w:name w:val="HBbd"/>
    <w:basedOn w:val="Normal"/>
    <w:uiPriority w:val="1"/>
    <w:qFormat/>
    <w:rsid w:val="000F1860"/>
    <w:pPr>
      <w:spacing w:line="480" w:lineRule="auto"/>
      <w:ind w:firstLine="720"/>
    </w:pPr>
  </w:style>
  <w:style w:type="paragraph" w:customStyle="1" w:styleId="HBbj">
    <w:name w:val="HBbj"/>
    <w:basedOn w:val="Normal"/>
    <w:link w:val="HBbjChar"/>
    <w:uiPriority w:val="1"/>
    <w:qFormat/>
    <w:rsid w:val="000F1860"/>
    <w:pPr>
      <w:spacing w:after="240"/>
      <w:ind w:firstLine="720"/>
      <w:jc w:val="both"/>
    </w:pPr>
  </w:style>
  <w:style w:type="paragraph" w:customStyle="1" w:styleId="HBbjd">
    <w:name w:val="HBbjd"/>
    <w:basedOn w:val="Normal"/>
    <w:uiPriority w:val="1"/>
    <w:qFormat/>
    <w:rsid w:val="000F1860"/>
    <w:pPr>
      <w:spacing w:line="480" w:lineRule="auto"/>
      <w:ind w:firstLine="720"/>
      <w:jc w:val="both"/>
    </w:pPr>
  </w:style>
  <w:style w:type="paragraph" w:customStyle="1" w:styleId="HBh">
    <w:name w:val="HBh"/>
    <w:basedOn w:val="Normal"/>
    <w:uiPriority w:val="1"/>
    <w:qFormat/>
    <w:rsid w:val="000F1860"/>
    <w:pPr>
      <w:spacing w:after="240"/>
      <w:ind w:left="720" w:hanging="720"/>
    </w:pPr>
  </w:style>
  <w:style w:type="paragraph" w:customStyle="1" w:styleId="HBhd">
    <w:name w:val="HBhd"/>
    <w:basedOn w:val="Normal"/>
    <w:uiPriority w:val="1"/>
    <w:qFormat/>
    <w:rsid w:val="000F1860"/>
    <w:pPr>
      <w:spacing w:line="480" w:lineRule="auto"/>
      <w:ind w:left="720" w:hanging="720"/>
    </w:pPr>
  </w:style>
  <w:style w:type="paragraph" w:customStyle="1" w:styleId="HBq">
    <w:name w:val="HBq"/>
    <w:basedOn w:val="Normal"/>
    <w:uiPriority w:val="1"/>
    <w:qFormat/>
    <w:rsid w:val="000F1860"/>
    <w:pPr>
      <w:spacing w:after="240"/>
      <w:ind w:left="720" w:right="720"/>
    </w:pPr>
  </w:style>
  <w:style w:type="paragraph" w:customStyle="1" w:styleId="HBqj">
    <w:name w:val="HBqj"/>
    <w:basedOn w:val="Normal"/>
    <w:uiPriority w:val="1"/>
    <w:qFormat/>
    <w:rsid w:val="000F1860"/>
    <w:pPr>
      <w:spacing w:after="240"/>
      <w:ind w:left="720" w:right="720"/>
      <w:jc w:val="both"/>
    </w:pPr>
  </w:style>
  <w:style w:type="paragraph" w:customStyle="1" w:styleId="HBsl">
    <w:name w:val="HBsl"/>
    <w:basedOn w:val="Normal"/>
    <w:next w:val="HBb"/>
    <w:uiPriority w:val="1"/>
    <w:qFormat/>
    <w:rsid w:val="000F1860"/>
    <w:pPr>
      <w:keepNext/>
      <w:spacing w:after="240"/>
    </w:pPr>
    <w:rPr>
      <w:u w:val="single"/>
    </w:rPr>
  </w:style>
  <w:style w:type="paragraph" w:customStyle="1" w:styleId="HBslb">
    <w:name w:val="HBslb"/>
    <w:basedOn w:val="Normal"/>
    <w:next w:val="Normal"/>
    <w:uiPriority w:val="1"/>
    <w:qFormat/>
    <w:rsid w:val="000F1860"/>
    <w:pPr>
      <w:keepNext/>
      <w:suppressAutoHyphens w:val="0"/>
      <w:spacing w:after="240"/>
      <w:outlineLvl w:val="1"/>
    </w:pPr>
    <w:rPr>
      <w:b/>
      <w:u w:val="single"/>
    </w:rPr>
  </w:style>
  <w:style w:type="paragraph" w:customStyle="1" w:styleId="HBsig">
    <w:name w:val="HBsig"/>
    <w:basedOn w:val="Normal"/>
    <w:uiPriority w:val="1"/>
    <w:qFormat/>
    <w:rsid w:val="000F1860"/>
    <w:pPr>
      <w:keepNext/>
      <w:tabs>
        <w:tab w:val="right" w:pos="9216"/>
      </w:tabs>
      <w:ind w:left="4320"/>
    </w:pPr>
  </w:style>
  <w:style w:type="paragraph" w:customStyle="1" w:styleId="HBbl1d">
    <w:name w:val="HBbl1d"/>
    <w:basedOn w:val="Normal"/>
    <w:uiPriority w:val="1"/>
    <w:qFormat/>
    <w:rsid w:val="000F1860"/>
    <w:pPr>
      <w:spacing w:line="480" w:lineRule="auto"/>
      <w:ind w:left="720"/>
    </w:pPr>
  </w:style>
  <w:style w:type="paragraph" w:customStyle="1" w:styleId="HBtb2">
    <w:name w:val="HBtb2"/>
    <w:basedOn w:val="Normal"/>
    <w:uiPriority w:val="1"/>
    <w:qFormat/>
    <w:rsid w:val="000F1860"/>
    <w:pPr>
      <w:keepNext/>
      <w:spacing w:after="240"/>
      <w:jc w:val="center"/>
      <w:outlineLvl w:val="0"/>
    </w:pPr>
    <w:rPr>
      <w:b/>
    </w:rPr>
  </w:style>
  <w:style w:type="paragraph" w:customStyle="1" w:styleId="HBtbu">
    <w:name w:val="HBtbu"/>
    <w:basedOn w:val="Normal"/>
    <w:uiPriority w:val="1"/>
    <w:qFormat/>
    <w:rsid w:val="000F1860"/>
    <w:pPr>
      <w:keepNext/>
      <w:spacing w:after="240"/>
      <w:jc w:val="center"/>
      <w:outlineLvl w:val="0"/>
    </w:pPr>
    <w:rPr>
      <w:b/>
      <w:u w:val="single"/>
    </w:rPr>
  </w:style>
  <w:style w:type="paragraph" w:customStyle="1" w:styleId="HBtbu3">
    <w:name w:val="HBtbu3"/>
    <w:basedOn w:val="Normal"/>
    <w:uiPriority w:val="1"/>
    <w:qFormat/>
    <w:rsid w:val="000F1860"/>
    <w:pPr>
      <w:keepNext/>
      <w:suppressAutoHyphens w:val="0"/>
      <w:spacing w:after="480"/>
      <w:jc w:val="center"/>
      <w:outlineLvl w:val="0"/>
    </w:pPr>
    <w:rPr>
      <w:b/>
      <w:u w:val="single"/>
    </w:rPr>
  </w:style>
  <w:style w:type="paragraph" w:customStyle="1" w:styleId="HBtu2">
    <w:name w:val="HBtu2"/>
    <w:basedOn w:val="Normal"/>
    <w:uiPriority w:val="1"/>
    <w:qFormat/>
    <w:rsid w:val="000F1860"/>
    <w:pPr>
      <w:keepNext/>
      <w:spacing w:after="240"/>
      <w:jc w:val="center"/>
      <w:outlineLvl w:val="0"/>
    </w:pPr>
    <w:rPr>
      <w:u w:val="single"/>
    </w:rPr>
  </w:style>
  <w:style w:type="paragraph" w:customStyle="1" w:styleId="HBbl1j">
    <w:name w:val="HBbl1j"/>
    <w:basedOn w:val="Normal"/>
    <w:uiPriority w:val="1"/>
    <w:qFormat/>
    <w:rsid w:val="000F1860"/>
    <w:pPr>
      <w:spacing w:after="240"/>
      <w:ind w:left="720"/>
      <w:jc w:val="both"/>
    </w:pPr>
  </w:style>
  <w:style w:type="paragraph" w:customStyle="1" w:styleId="HBbl1jD">
    <w:name w:val="HBbl1jD"/>
    <w:basedOn w:val="Normal"/>
    <w:uiPriority w:val="1"/>
    <w:qFormat/>
    <w:rsid w:val="000F1860"/>
    <w:pPr>
      <w:spacing w:line="480" w:lineRule="auto"/>
      <w:ind w:left="720"/>
      <w:jc w:val="both"/>
    </w:pPr>
  </w:style>
  <w:style w:type="paragraph" w:customStyle="1" w:styleId="HBbl">
    <w:name w:val="HBbl"/>
    <w:basedOn w:val="Normal"/>
    <w:uiPriority w:val="1"/>
    <w:qFormat/>
    <w:rsid w:val="000F1860"/>
    <w:pPr>
      <w:spacing w:after="240"/>
    </w:pPr>
  </w:style>
  <w:style w:type="character" w:customStyle="1" w:styleId="Heading1Char">
    <w:name w:val="Heading 1 Char"/>
    <w:link w:val="Heading1"/>
    <w:uiPriority w:val="1"/>
    <w:rsid w:val="000F1860"/>
    <w:rPr>
      <w:snapToGrid w:val="0"/>
    </w:rPr>
  </w:style>
  <w:style w:type="character" w:customStyle="1" w:styleId="Heading2Char">
    <w:name w:val="Heading 2 Char"/>
    <w:link w:val="Heading2"/>
    <w:uiPriority w:val="1"/>
    <w:rsid w:val="000F1860"/>
    <w:rPr>
      <w:snapToGrid w:val="0"/>
    </w:rPr>
  </w:style>
  <w:style w:type="character" w:customStyle="1" w:styleId="Heading3Char">
    <w:name w:val="Heading 3 Char"/>
    <w:link w:val="Heading3"/>
    <w:uiPriority w:val="1"/>
    <w:rsid w:val="000F1860"/>
    <w:rPr>
      <w:snapToGrid w:val="0"/>
    </w:rPr>
  </w:style>
  <w:style w:type="character" w:customStyle="1" w:styleId="Heading4Char">
    <w:name w:val="Heading 4 Char"/>
    <w:link w:val="Heading4"/>
    <w:uiPriority w:val="1"/>
    <w:rsid w:val="000F1860"/>
    <w:rPr>
      <w:snapToGrid w:val="0"/>
    </w:rPr>
  </w:style>
  <w:style w:type="character" w:customStyle="1" w:styleId="Heading5Char">
    <w:name w:val="Heading 5 Char"/>
    <w:link w:val="Heading5"/>
    <w:uiPriority w:val="1"/>
    <w:rsid w:val="000F1860"/>
    <w:rPr>
      <w:snapToGrid w:val="0"/>
    </w:rPr>
  </w:style>
  <w:style w:type="character" w:customStyle="1" w:styleId="Heading6Char">
    <w:name w:val="Heading 6 Char"/>
    <w:link w:val="Heading6"/>
    <w:uiPriority w:val="1"/>
    <w:rsid w:val="000F1860"/>
  </w:style>
  <w:style w:type="character" w:customStyle="1" w:styleId="Heading7Char">
    <w:name w:val="Heading 7 Char"/>
    <w:link w:val="Heading7"/>
    <w:uiPriority w:val="1"/>
    <w:rsid w:val="000F1860"/>
  </w:style>
  <w:style w:type="character" w:customStyle="1" w:styleId="Heading8Char">
    <w:name w:val="Heading 8 Char"/>
    <w:link w:val="Heading8"/>
    <w:uiPriority w:val="1"/>
    <w:rsid w:val="000F1860"/>
  </w:style>
  <w:style w:type="character" w:customStyle="1" w:styleId="Heading9Char">
    <w:name w:val="Heading 9 Char"/>
    <w:link w:val="Heading9"/>
    <w:uiPriority w:val="1"/>
    <w:rsid w:val="000F1860"/>
  </w:style>
  <w:style w:type="paragraph" w:styleId="Title">
    <w:name w:val="Title"/>
    <w:basedOn w:val="Normal"/>
    <w:link w:val="TitleChar"/>
    <w:uiPriority w:val="1"/>
    <w:qFormat/>
    <w:rsid w:val="000F1860"/>
    <w:pPr>
      <w:spacing w:before="240" w:after="60"/>
      <w:jc w:val="center"/>
      <w:outlineLvl w:val="0"/>
    </w:pPr>
    <w:rPr>
      <w:rFonts w:cs="Arial"/>
      <w:b/>
      <w:bCs/>
      <w:kern w:val="28"/>
      <w:sz w:val="36"/>
      <w:szCs w:val="32"/>
    </w:rPr>
  </w:style>
  <w:style w:type="character" w:customStyle="1" w:styleId="TitleChar">
    <w:name w:val="Title Char"/>
    <w:link w:val="Title"/>
    <w:uiPriority w:val="1"/>
    <w:rsid w:val="000F1860"/>
    <w:rPr>
      <w:rFonts w:cs="Arial"/>
      <w:b/>
      <w:bCs/>
      <w:kern w:val="28"/>
      <w:sz w:val="36"/>
      <w:szCs w:val="32"/>
    </w:rPr>
  </w:style>
  <w:style w:type="paragraph" w:customStyle="1" w:styleId="LetterOutline9">
    <w:name w:val="Letter Outline_9"/>
    <w:basedOn w:val="Normal"/>
    <w:rsid w:val="00E83E9B"/>
    <w:pPr>
      <w:numPr>
        <w:ilvl w:val="8"/>
        <w:numId w:val="5"/>
      </w:numPr>
      <w:spacing w:after="240"/>
      <w:jc w:val="both"/>
      <w:outlineLvl w:val="8"/>
    </w:pPr>
  </w:style>
  <w:style w:type="character" w:customStyle="1" w:styleId="HBbjChar">
    <w:name w:val="HBbj Char"/>
    <w:basedOn w:val="DefaultParagraphFont"/>
    <w:link w:val="HBbj"/>
    <w:uiPriority w:val="1"/>
    <w:rsid w:val="00E83E9B"/>
  </w:style>
  <w:style w:type="paragraph" w:customStyle="1" w:styleId="LetterOutline8">
    <w:name w:val="Letter Outline_8"/>
    <w:basedOn w:val="Normal"/>
    <w:rsid w:val="00E83E9B"/>
    <w:pPr>
      <w:numPr>
        <w:ilvl w:val="7"/>
        <w:numId w:val="5"/>
      </w:numPr>
      <w:spacing w:after="240"/>
      <w:jc w:val="both"/>
      <w:outlineLvl w:val="7"/>
    </w:pPr>
  </w:style>
  <w:style w:type="paragraph" w:customStyle="1" w:styleId="LetterOutline7">
    <w:name w:val="Letter Outline_7"/>
    <w:basedOn w:val="Normal"/>
    <w:rsid w:val="00E83E9B"/>
    <w:pPr>
      <w:numPr>
        <w:ilvl w:val="6"/>
        <w:numId w:val="5"/>
      </w:numPr>
      <w:spacing w:after="240"/>
      <w:jc w:val="both"/>
      <w:outlineLvl w:val="6"/>
    </w:pPr>
  </w:style>
  <w:style w:type="paragraph" w:customStyle="1" w:styleId="LetterOutline6">
    <w:name w:val="Letter Outline_6"/>
    <w:basedOn w:val="Normal"/>
    <w:rsid w:val="00E83E9B"/>
    <w:pPr>
      <w:numPr>
        <w:ilvl w:val="5"/>
        <w:numId w:val="5"/>
      </w:numPr>
      <w:spacing w:after="240"/>
      <w:jc w:val="both"/>
      <w:outlineLvl w:val="5"/>
    </w:pPr>
  </w:style>
  <w:style w:type="paragraph" w:customStyle="1" w:styleId="LetterOutline5">
    <w:name w:val="Letter Outline_5"/>
    <w:basedOn w:val="Normal"/>
    <w:rsid w:val="00E83E9B"/>
    <w:pPr>
      <w:numPr>
        <w:ilvl w:val="4"/>
        <w:numId w:val="5"/>
      </w:numPr>
      <w:spacing w:after="240"/>
      <w:jc w:val="both"/>
      <w:outlineLvl w:val="4"/>
    </w:pPr>
  </w:style>
  <w:style w:type="paragraph" w:customStyle="1" w:styleId="LetterOutline4">
    <w:name w:val="Letter Outline_4"/>
    <w:basedOn w:val="Normal"/>
    <w:rsid w:val="00E83E9B"/>
    <w:pPr>
      <w:numPr>
        <w:ilvl w:val="3"/>
        <w:numId w:val="5"/>
      </w:numPr>
      <w:spacing w:after="240"/>
      <w:jc w:val="both"/>
      <w:outlineLvl w:val="3"/>
    </w:pPr>
  </w:style>
  <w:style w:type="paragraph" w:customStyle="1" w:styleId="LetterOutline3">
    <w:name w:val="Letter Outline_3"/>
    <w:basedOn w:val="Normal"/>
    <w:rsid w:val="00E83E9B"/>
    <w:pPr>
      <w:numPr>
        <w:ilvl w:val="2"/>
        <w:numId w:val="5"/>
      </w:numPr>
      <w:spacing w:after="240"/>
      <w:jc w:val="both"/>
      <w:outlineLvl w:val="2"/>
    </w:pPr>
  </w:style>
  <w:style w:type="paragraph" w:customStyle="1" w:styleId="LetterOutline2">
    <w:name w:val="Letter Outline_2"/>
    <w:basedOn w:val="Normal"/>
    <w:link w:val="LetterOutline2Char"/>
    <w:rsid w:val="00E83E9B"/>
    <w:pPr>
      <w:numPr>
        <w:ilvl w:val="1"/>
        <w:numId w:val="5"/>
      </w:numPr>
      <w:jc w:val="both"/>
      <w:outlineLvl w:val="1"/>
    </w:pPr>
  </w:style>
  <w:style w:type="character" w:customStyle="1" w:styleId="LetterOutline2Char">
    <w:name w:val="Letter Outline_2 Char"/>
    <w:basedOn w:val="HBbjChar"/>
    <w:link w:val="LetterOutline2"/>
    <w:rsid w:val="00E83E9B"/>
  </w:style>
  <w:style w:type="paragraph" w:customStyle="1" w:styleId="LetterOutline1">
    <w:name w:val="Letter Outline_1"/>
    <w:basedOn w:val="Normal"/>
    <w:link w:val="LetterOutline1Char"/>
    <w:rsid w:val="00E83E9B"/>
    <w:pPr>
      <w:numPr>
        <w:numId w:val="5"/>
      </w:numPr>
      <w:spacing w:after="240"/>
      <w:jc w:val="both"/>
      <w:outlineLvl w:val="0"/>
    </w:pPr>
  </w:style>
  <w:style w:type="character" w:customStyle="1" w:styleId="LetterOutline1Char">
    <w:name w:val="Letter Outline_1 Char"/>
    <w:basedOn w:val="HBbjChar"/>
    <w:link w:val="LetterOutline1"/>
    <w:rsid w:val="00E83E9B"/>
  </w:style>
  <w:style w:type="paragraph" w:styleId="BalloonText">
    <w:name w:val="Balloon Text"/>
    <w:basedOn w:val="Normal"/>
    <w:link w:val="BalloonTextChar"/>
    <w:uiPriority w:val="99"/>
    <w:semiHidden/>
    <w:unhideWhenUsed/>
    <w:rsid w:val="00337472"/>
    <w:rPr>
      <w:rFonts w:ascii="Tahoma" w:hAnsi="Tahoma" w:cs="Tahoma"/>
      <w:sz w:val="16"/>
      <w:szCs w:val="16"/>
    </w:rPr>
  </w:style>
  <w:style w:type="character" w:customStyle="1" w:styleId="BalloonTextChar">
    <w:name w:val="Balloon Text Char"/>
    <w:basedOn w:val="DefaultParagraphFont"/>
    <w:link w:val="BalloonText"/>
    <w:uiPriority w:val="99"/>
    <w:semiHidden/>
    <w:rsid w:val="00337472"/>
    <w:rPr>
      <w:rFonts w:ascii="Tahoma" w:hAnsi="Tahoma" w:cs="Tahoma"/>
      <w:sz w:val="16"/>
      <w:szCs w:val="16"/>
    </w:rPr>
  </w:style>
  <w:style w:type="paragraph" w:styleId="Header">
    <w:name w:val="header"/>
    <w:basedOn w:val="Normal"/>
    <w:link w:val="HeaderChar"/>
    <w:uiPriority w:val="99"/>
    <w:unhideWhenUsed/>
    <w:rsid w:val="00776E10"/>
    <w:pPr>
      <w:tabs>
        <w:tab w:val="center" w:pos="4680"/>
        <w:tab w:val="right" w:pos="9360"/>
      </w:tabs>
    </w:pPr>
  </w:style>
  <w:style w:type="character" w:customStyle="1" w:styleId="HeaderChar">
    <w:name w:val="Header Char"/>
    <w:basedOn w:val="DefaultParagraphFont"/>
    <w:link w:val="Header"/>
    <w:uiPriority w:val="99"/>
    <w:rsid w:val="00776E10"/>
  </w:style>
  <w:style w:type="paragraph" w:styleId="Footer">
    <w:name w:val="footer"/>
    <w:basedOn w:val="Normal"/>
    <w:link w:val="FooterChar"/>
    <w:uiPriority w:val="99"/>
    <w:unhideWhenUsed/>
    <w:rsid w:val="00776E10"/>
    <w:pPr>
      <w:tabs>
        <w:tab w:val="center" w:pos="4680"/>
        <w:tab w:val="right" w:pos="9360"/>
      </w:tabs>
    </w:pPr>
  </w:style>
  <w:style w:type="character" w:customStyle="1" w:styleId="FooterChar">
    <w:name w:val="Footer Char"/>
    <w:basedOn w:val="DefaultParagraphFont"/>
    <w:link w:val="Footer"/>
    <w:uiPriority w:val="99"/>
    <w:rsid w:val="00776E10"/>
  </w:style>
  <w:style w:type="character" w:customStyle="1" w:styleId="DocID">
    <w:name w:val="DocID"/>
    <w:basedOn w:val="DefaultParagraphFont"/>
    <w:uiPriority w:val="2"/>
    <w:rsid w:val="00776E10"/>
    <w:rPr>
      <w:rFonts w:ascii="Times New Roman" w:hAnsi="Times New Roman" w:cs="Times New Roman"/>
      <w:sz w:val="16"/>
    </w:rPr>
  </w:style>
  <w:style w:type="character" w:customStyle="1" w:styleId="HBLLP">
    <w:name w:val="HBLLP"/>
    <w:basedOn w:val="DefaultParagraphFont"/>
    <w:uiPriority w:val="2"/>
    <w:rsid w:val="00776E10"/>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01B3"/>
    <w:pPr>
      <w:suppressAutoHyphens/>
    </w:pPr>
  </w:style>
  <w:style w:type="paragraph" w:styleId="Heading1">
    <w:name w:val="heading 1"/>
    <w:basedOn w:val="Normal"/>
    <w:next w:val="Normal"/>
    <w:link w:val="Heading1Char"/>
    <w:uiPriority w:val="1"/>
    <w:qFormat/>
    <w:rsid w:val="000F1860"/>
    <w:pPr>
      <w:suppressAutoHyphens w:val="0"/>
      <w:spacing w:after="240"/>
      <w:outlineLvl w:val="0"/>
    </w:pPr>
    <w:rPr>
      <w:snapToGrid w:val="0"/>
    </w:rPr>
  </w:style>
  <w:style w:type="paragraph" w:styleId="Heading2">
    <w:name w:val="heading 2"/>
    <w:basedOn w:val="Normal"/>
    <w:next w:val="Normal"/>
    <w:link w:val="Heading2Char"/>
    <w:uiPriority w:val="1"/>
    <w:qFormat/>
    <w:rsid w:val="000F1860"/>
    <w:pPr>
      <w:suppressAutoHyphens w:val="0"/>
      <w:spacing w:after="240"/>
      <w:outlineLvl w:val="1"/>
    </w:pPr>
    <w:rPr>
      <w:snapToGrid w:val="0"/>
    </w:rPr>
  </w:style>
  <w:style w:type="paragraph" w:styleId="Heading3">
    <w:name w:val="heading 3"/>
    <w:basedOn w:val="Normal"/>
    <w:next w:val="Normal"/>
    <w:link w:val="Heading3Char"/>
    <w:uiPriority w:val="1"/>
    <w:qFormat/>
    <w:rsid w:val="000F1860"/>
    <w:pPr>
      <w:suppressAutoHyphens w:val="0"/>
      <w:spacing w:after="240"/>
      <w:outlineLvl w:val="2"/>
    </w:pPr>
    <w:rPr>
      <w:snapToGrid w:val="0"/>
    </w:rPr>
  </w:style>
  <w:style w:type="paragraph" w:styleId="Heading4">
    <w:name w:val="heading 4"/>
    <w:basedOn w:val="Normal"/>
    <w:next w:val="Normal"/>
    <w:link w:val="Heading4Char"/>
    <w:uiPriority w:val="1"/>
    <w:qFormat/>
    <w:rsid w:val="000F1860"/>
    <w:pPr>
      <w:suppressAutoHyphens w:val="0"/>
      <w:spacing w:after="240"/>
      <w:outlineLvl w:val="3"/>
    </w:pPr>
    <w:rPr>
      <w:snapToGrid w:val="0"/>
    </w:rPr>
  </w:style>
  <w:style w:type="paragraph" w:styleId="Heading5">
    <w:name w:val="heading 5"/>
    <w:basedOn w:val="Normal"/>
    <w:next w:val="Normal"/>
    <w:link w:val="Heading5Char"/>
    <w:uiPriority w:val="1"/>
    <w:qFormat/>
    <w:rsid w:val="000F1860"/>
    <w:pPr>
      <w:suppressAutoHyphens w:val="0"/>
      <w:spacing w:after="240"/>
      <w:outlineLvl w:val="4"/>
    </w:pPr>
    <w:rPr>
      <w:snapToGrid w:val="0"/>
    </w:rPr>
  </w:style>
  <w:style w:type="paragraph" w:styleId="Heading6">
    <w:name w:val="heading 6"/>
    <w:basedOn w:val="Normal"/>
    <w:next w:val="Normal"/>
    <w:link w:val="Heading6Char"/>
    <w:uiPriority w:val="1"/>
    <w:qFormat/>
    <w:rsid w:val="000F1860"/>
    <w:pPr>
      <w:tabs>
        <w:tab w:val="num" w:pos="2160"/>
      </w:tabs>
      <w:suppressAutoHyphens w:val="0"/>
      <w:spacing w:after="240"/>
      <w:outlineLvl w:val="5"/>
    </w:pPr>
  </w:style>
  <w:style w:type="paragraph" w:styleId="Heading7">
    <w:name w:val="heading 7"/>
    <w:basedOn w:val="Normal"/>
    <w:next w:val="Normal"/>
    <w:link w:val="Heading7Char"/>
    <w:uiPriority w:val="1"/>
    <w:qFormat/>
    <w:rsid w:val="000F1860"/>
    <w:pPr>
      <w:tabs>
        <w:tab w:val="num" w:pos="2520"/>
      </w:tabs>
      <w:suppressAutoHyphens w:val="0"/>
      <w:spacing w:after="240"/>
      <w:outlineLvl w:val="6"/>
    </w:pPr>
  </w:style>
  <w:style w:type="paragraph" w:styleId="Heading8">
    <w:name w:val="heading 8"/>
    <w:basedOn w:val="Normal"/>
    <w:next w:val="Normal"/>
    <w:link w:val="Heading8Char"/>
    <w:uiPriority w:val="1"/>
    <w:qFormat/>
    <w:rsid w:val="000F1860"/>
    <w:pPr>
      <w:tabs>
        <w:tab w:val="num" w:pos="2880"/>
      </w:tabs>
      <w:suppressAutoHyphens w:val="0"/>
      <w:spacing w:after="240"/>
      <w:outlineLvl w:val="7"/>
    </w:pPr>
  </w:style>
  <w:style w:type="paragraph" w:styleId="Heading9">
    <w:name w:val="heading 9"/>
    <w:basedOn w:val="Normal"/>
    <w:next w:val="Normal"/>
    <w:link w:val="Heading9Char"/>
    <w:uiPriority w:val="1"/>
    <w:qFormat/>
    <w:rsid w:val="000F1860"/>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sn">
    <w:name w:val="HBsn"/>
    <w:basedOn w:val="Normal"/>
    <w:uiPriority w:val="1"/>
    <w:qFormat/>
    <w:rsid w:val="000F1860"/>
    <w:pPr>
      <w:keepNext/>
      <w:spacing w:before="960" w:after="240"/>
      <w:ind w:left="4320"/>
      <w:contextualSpacing/>
    </w:pPr>
  </w:style>
  <w:style w:type="paragraph" w:customStyle="1" w:styleId="HBbul">
    <w:name w:val="HBbul"/>
    <w:basedOn w:val="Normal"/>
    <w:uiPriority w:val="1"/>
    <w:qFormat/>
    <w:rsid w:val="000F1860"/>
    <w:pPr>
      <w:keepLines/>
      <w:numPr>
        <w:numId w:val="3"/>
      </w:numPr>
      <w:spacing w:before="120" w:after="120"/>
    </w:pPr>
    <w:rPr>
      <w:sz w:val="18"/>
    </w:rPr>
  </w:style>
  <w:style w:type="paragraph" w:customStyle="1" w:styleId="HBsbul">
    <w:name w:val="HBsbul"/>
    <w:basedOn w:val="Normal"/>
    <w:uiPriority w:val="1"/>
    <w:qFormat/>
    <w:rsid w:val="000F1860"/>
    <w:pPr>
      <w:numPr>
        <w:numId w:val="4"/>
      </w:numPr>
      <w:spacing w:after="120"/>
    </w:pPr>
    <w:rPr>
      <w:sz w:val="18"/>
    </w:rPr>
  </w:style>
  <w:style w:type="paragraph" w:customStyle="1" w:styleId="HBbl1">
    <w:name w:val="HBbl1"/>
    <w:basedOn w:val="Normal"/>
    <w:uiPriority w:val="1"/>
    <w:qFormat/>
    <w:rsid w:val="000F1860"/>
    <w:pPr>
      <w:spacing w:after="240"/>
      <w:ind w:left="720"/>
    </w:pPr>
  </w:style>
  <w:style w:type="paragraph" w:customStyle="1" w:styleId="HBbld">
    <w:name w:val="HBbld"/>
    <w:basedOn w:val="Normal"/>
    <w:uiPriority w:val="1"/>
    <w:qFormat/>
    <w:rsid w:val="000F1860"/>
    <w:pPr>
      <w:spacing w:line="480" w:lineRule="auto"/>
    </w:pPr>
  </w:style>
  <w:style w:type="paragraph" w:customStyle="1" w:styleId="HBblj">
    <w:name w:val="HBblj"/>
    <w:basedOn w:val="Normal"/>
    <w:uiPriority w:val="1"/>
    <w:qFormat/>
    <w:rsid w:val="000F1860"/>
    <w:pPr>
      <w:spacing w:after="240"/>
      <w:jc w:val="both"/>
    </w:pPr>
  </w:style>
  <w:style w:type="paragraph" w:customStyle="1" w:styleId="HBbljd">
    <w:name w:val="HBbljd"/>
    <w:basedOn w:val="Normal"/>
    <w:uiPriority w:val="1"/>
    <w:qFormat/>
    <w:rsid w:val="000F1860"/>
    <w:pPr>
      <w:spacing w:line="480" w:lineRule="auto"/>
      <w:jc w:val="both"/>
    </w:pPr>
  </w:style>
  <w:style w:type="paragraph" w:customStyle="1" w:styleId="HBb">
    <w:name w:val="HBb"/>
    <w:basedOn w:val="Normal"/>
    <w:uiPriority w:val="1"/>
    <w:qFormat/>
    <w:rsid w:val="000F1860"/>
    <w:pPr>
      <w:spacing w:after="240"/>
      <w:ind w:firstLine="720"/>
    </w:pPr>
  </w:style>
  <w:style w:type="paragraph" w:customStyle="1" w:styleId="HBbd">
    <w:name w:val="HBbd"/>
    <w:basedOn w:val="Normal"/>
    <w:uiPriority w:val="1"/>
    <w:qFormat/>
    <w:rsid w:val="000F1860"/>
    <w:pPr>
      <w:spacing w:line="480" w:lineRule="auto"/>
      <w:ind w:firstLine="720"/>
    </w:pPr>
  </w:style>
  <w:style w:type="paragraph" w:customStyle="1" w:styleId="HBbj">
    <w:name w:val="HBbj"/>
    <w:basedOn w:val="Normal"/>
    <w:link w:val="HBbjChar"/>
    <w:uiPriority w:val="1"/>
    <w:qFormat/>
    <w:rsid w:val="000F1860"/>
    <w:pPr>
      <w:spacing w:after="240"/>
      <w:ind w:firstLine="720"/>
      <w:jc w:val="both"/>
    </w:pPr>
  </w:style>
  <w:style w:type="paragraph" w:customStyle="1" w:styleId="HBbjd">
    <w:name w:val="HBbjd"/>
    <w:basedOn w:val="Normal"/>
    <w:uiPriority w:val="1"/>
    <w:qFormat/>
    <w:rsid w:val="000F1860"/>
    <w:pPr>
      <w:spacing w:line="480" w:lineRule="auto"/>
      <w:ind w:firstLine="720"/>
      <w:jc w:val="both"/>
    </w:pPr>
  </w:style>
  <w:style w:type="paragraph" w:customStyle="1" w:styleId="HBh">
    <w:name w:val="HBh"/>
    <w:basedOn w:val="Normal"/>
    <w:uiPriority w:val="1"/>
    <w:qFormat/>
    <w:rsid w:val="000F1860"/>
    <w:pPr>
      <w:spacing w:after="240"/>
      <w:ind w:left="720" w:hanging="720"/>
    </w:pPr>
  </w:style>
  <w:style w:type="paragraph" w:customStyle="1" w:styleId="HBhd">
    <w:name w:val="HBhd"/>
    <w:basedOn w:val="Normal"/>
    <w:uiPriority w:val="1"/>
    <w:qFormat/>
    <w:rsid w:val="000F1860"/>
    <w:pPr>
      <w:spacing w:line="480" w:lineRule="auto"/>
      <w:ind w:left="720" w:hanging="720"/>
    </w:pPr>
  </w:style>
  <w:style w:type="paragraph" w:customStyle="1" w:styleId="HBq">
    <w:name w:val="HBq"/>
    <w:basedOn w:val="Normal"/>
    <w:uiPriority w:val="1"/>
    <w:qFormat/>
    <w:rsid w:val="000F1860"/>
    <w:pPr>
      <w:spacing w:after="240"/>
      <w:ind w:left="720" w:right="720"/>
    </w:pPr>
  </w:style>
  <w:style w:type="paragraph" w:customStyle="1" w:styleId="HBqj">
    <w:name w:val="HBqj"/>
    <w:basedOn w:val="Normal"/>
    <w:uiPriority w:val="1"/>
    <w:qFormat/>
    <w:rsid w:val="000F1860"/>
    <w:pPr>
      <w:spacing w:after="240"/>
      <w:ind w:left="720" w:right="720"/>
      <w:jc w:val="both"/>
    </w:pPr>
  </w:style>
  <w:style w:type="paragraph" w:customStyle="1" w:styleId="HBsl">
    <w:name w:val="HBsl"/>
    <w:basedOn w:val="Normal"/>
    <w:next w:val="HBb"/>
    <w:uiPriority w:val="1"/>
    <w:qFormat/>
    <w:rsid w:val="000F1860"/>
    <w:pPr>
      <w:keepNext/>
      <w:spacing w:after="240"/>
    </w:pPr>
    <w:rPr>
      <w:u w:val="single"/>
    </w:rPr>
  </w:style>
  <w:style w:type="paragraph" w:customStyle="1" w:styleId="HBslb">
    <w:name w:val="HBslb"/>
    <w:basedOn w:val="Normal"/>
    <w:next w:val="Normal"/>
    <w:uiPriority w:val="1"/>
    <w:qFormat/>
    <w:rsid w:val="000F1860"/>
    <w:pPr>
      <w:keepNext/>
      <w:suppressAutoHyphens w:val="0"/>
      <w:spacing w:after="240"/>
      <w:outlineLvl w:val="1"/>
    </w:pPr>
    <w:rPr>
      <w:b/>
      <w:u w:val="single"/>
    </w:rPr>
  </w:style>
  <w:style w:type="paragraph" w:customStyle="1" w:styleId="HBsig">
    <w:name w:val="HBsig"/>
    <w:basedOn w:val="Normal"/>
    <w:uiPriority w:val="1"/>
    <w:qFormat/>
    <w:rsid w:val="000F1860"/>
    <w:pPr>
      <w:keepNext/>
      <w:tabs>
        <w:tab w:val="right" w:pos="9216"/>
      </w:tabs>
      <w:ind w:left="4320"/>
    </w:pPr>
  </w:style>
  <w:style w:type="paragraph" w:customStyle="1" w:styleId="HBbl1d">
    <w:name w:val="HBbl1d"/>
    <w:basedOn w:val="Normal"/>
    <w:uiPriority w:val="1"/>
    <w:qFormat/>
    <w:rsid w:val="000F1860"/>
    <w:pPr>
      <w:spacing w:line="480" w:lineRule="auto"/>
      <w:ind w:left="720"/>
    </w:pPr>
  </w:style>
  <w:style w:type="paragraph" w:customStyle="1" w:styleId="HBtb2">
    <w:name w:val="HBtb2"/>
    <w:basedOn w:val="Normal"/>
    <w:uiPriority w:val="1"/>
    <w:qFormat/>
    <w:rsid w:val="000F1860"/>
    <w:pPr>
      <w:keepNext/>
      <w:spacing w:after="240"/>
      <w:jc w:val="center"/>
      <w:outlineLvl w:val="0"/>
    </w:pPr>
    <w:rPr>
      <w:b/>
    </w:rPr>
  </w:style>
  <w:style w:type="paragraph" w:customStyle="1" w:styleId="HBtbu">
    <w:name w:val="HBtbu"/>
    <w:basedOn w:val="Normal"/>
    <w:uiPriority w:val="1"/>
    <w:qFormat/>
    <w:rsid w:val="000F1860"/>
    <w:pPr>
      <w:keepNext/>
      <w:spacing w:after="240"/>
      <w:jc w:val="center"/>
      <w:outlineLvl w:val="0"/>
    </w:pPr>
    <w:rPr>
      <w:b/>
      <w:u w:val="single"/>
    </w:rPr>
  </w:style>
  <w:style w:type="paragraph" w:customStyle="1" w:styleId="HBtbu3">
    <w:name w:val="HBtbu3"/>
    <w:basedOn w:val="Normal"/>
    <w:uiPriority w:val="1"/>
    <w:qFormat/>
    <w:rsid w:val="000F1860"/>
    <w:pPr>
      <w:keepNext/>
      <w:suppressAutoHyphens w:val="0"/>
      <w:spacing w:after="480"/>
      <w:jc w:val="center"/>
      <w:outlineLvl w:val="0"/>
    </w:pPr>
    <w:rPr>
      <w:b/>
      <w:u w:val="single"/>
    </w:rPr>
  </w:style>
  <w:style w:type="paragraph" w:customStyle="1" w:styleId="HBtu2">
    <w:name w:val="HBtu2"/>
    <w:basedOn w:val="Normal"/>
    <w:uiPriority w:val="1"/>
    <w:qFormat/>
    <w:rsid w:val="000F1860"/>
    <w:pPr>
      <w:keepNext/>
      <w:spacing w:after="240"/>
      <w:jc w:val="center"/>
      <w:outlineLvl w:val="0"/>
    </w:pPr>
    <w:rPr>
      <w:u w:val="single"/>
    </w:rPr>
  </w:style>
  <w:style w:type="paragraph" w:customStyle="1" w:styleId="HBbl1j">
    <w:name w:val="HBbl1j"/>
    <w:basedOn w:val="Normal"/>
    <w:uiPriority w:val="1"/>
    <w:qFormat/>
    <w:rsid w:val="000F1860"/>
    <w:pPr>
      <w:spacing w:after="240"/>
      <w:ind w:left="720"/>
      <w:jc w:val="both"/>
    </w:pPr>
  </w:style>
  <w:style w:type="paragraph" w:customStyle="1" w:styleId="HBbl1jD">
    <w:name w:val="HBbl1jD"/>
    <w:basedOn w:val="Normal"/>
    <w:uiPriority w:val="1"/>
    <w:qFormat/>
    <w:rsid w:val="000F1860"/>
    <w:pPr>
      <w:spacing w:line="480" w:lineRule="auto"/>
      <w:ind w:left="720"/>
      <w:jc w:val="both"/>
    </w:pPr>
  </w:style>
  <w:style w:type="paragraph" w:customStyle="1" w:styleId="HBbl">
    <w:name w:val="HBbl"/>
    <w:basedOn w:val="Normal"/>
    <w:uiPriority w:val="1"/>
    <w:qFormat/>
    <w:rsid w:val="000F1860"/>
    <w:pPr>
      <w:spacing w:after="240"/>
    </w:pPr>
  </w:style>
  <w:style w:type="character" w:customStyle="1" w:styleId="Heading1Char">
    <w:name w:val="Heading 1 Char"/>
    <w:link w:val="Heading1"/>
    <w:uiPriority w:val="1"/>
    <w:rsid w:val="000F1860"/>
    <w:rPr>
      <w:snapToGrid w:val="0"/>
    </w:rPr>
  </w:style>
  <w:style w:type="character" w:customStyle="1" w:styleId="Heading2Char">
    <w:name w:val="Heading 2 Char"/>
    <w:link w:val="Heading2"/>
    <w:uiPriority w:val="1"/>
    <w:rsid w:val="000F1860"/>
    <w:rPr>
      <w:snapToGrid w:val="0"/>
    </w:rPr>
  </w:style>
  <w:style w:type="character" w:customStyle="1" w:styleId="Heading3Char">
    <w:name w:val="Heading 3 Char"/>
    <w:link w:val="Heading3"/>
    <w:uiPriority w:val="1"/>
    <w:rsid w:val="000F1860"/>
    <w:rPr>
      <w:snapToGrid w:val="0"/>
    </w:rPr>
  </w:style>
  <w:style w:type="character" w:customStyle="1" w:styleId="Heading4Char">
    <w:name w:val="Heading 4 Char"/>
    <w:link w:val="Heading4"/>
    <w:uiPriority w:val="1"/>
    <w:rsid w:val="000F1860"/>
    <w:rPr>
      <w:snapToGrid w:val="0"/>
    </w:rPr>
  </w:style>
  <w:style w:type="character" w:customStyle="1" w:styleId="Heading5Char">
    <w:name w:val="Heading 5 Char"/>
    <w:link w:val="Heading5"/>
    <w:uiPriority w:val="1"/>
    <w:rsid w:val="000F1860"/>
    <w:rPr>
      <w:snapToGrid w:val="0"/>
    </w:rPr>
  </w:style>
  <w:style w:type="character" w:customStyle="1" w:styleId="Heading6Char">
    <w:name w:val="Heading 6 Char"/>
    <w:link w:val="Heading6"/>
    <w:uiPriority w:val="1"/>
    <w:rsid w:val="000F1860"/>
  </w:style>
  <w:style w:type="character" w:customStyle="1" w:styleId="Heading7Char">
    <w:name w:val="Heading 7 Char"/>
    <w:link w:val="Heading7"/>
    <w:uiPriority w:val="1"/>
    <w:rsid w:val="000F1860"/>
  </w:style>
  <w:style w:type="character" w:customStyle="1" w:styleId="Heading8Char">
    <w:name w:val="Heading 8 Char"/>
    <w:link w:val="Heading8"/>
    <w:uiPriority w:val="1"/>
    <w:rsid w:val="000F1860"/>
  </w:style>
  <w:style w:type="character" w:customStyle="1" w:styleId="Heading9Char">
    <w:name w:val="Heading 9 Char"/>
    <w:link w:val="Heading9"/>
    <w:uiPriority w:val="1"/>
    <w:rsid w:val="000F1860"/>
  </w:style>
  <w:style w:type="paragraph" w:styleId="Title">
    <w:name w:val="Title"/>
    <w:basedOn w:val="Normal"/>
    <w:link w:val="TitleChar"/>
    <w:uiPriority w:val="1"/>
    <w:qFormat/>
    <w:rsid w:val="000F1860"/>
    <w:pPr>
      <w:spacing w:before="240" w:after="60"/>
      <w:jc w:val="center"/>
      <w:outlineLvl w:val="0"/>
    </w:pPr>
    <w:rPr>
      <w:rFonts w:cs="Arial"/>
      <w:b/>
      <w:bCs/>
      <w:kern w:val="28"/>
      <w:sz w:val="36"/>
      <w:szCs w:val="32"/>
    </w:rPr>
  </w:style>
  <w:style w:type="character" w:customStyle="1" w:styleId="TitleChar">
    <w:name w:val="Title Char"/>
    <w:link w:val="Title"/>
    <w:uiPriority w:val="1"/>
    <w:rsid w:val="000F1860"/>
    <w:rPr>
      <w:rFonts w:cs="Arial"/>
      <w:b/>
      <w:bCs/>
      <w:kern w:val="28"/>
      <w:sz w:val="36"/>
      <w:szCs w:val="32"/>
    </w:rPr>
  </w:style>
  <w:style w:type="paragraph" w:customStyle="1" w:styleId="LetterOutline9">
    <w:name w:val="Letter Outline_9"/>
    <w:basedOn w:val="Normal"/>
    <w:rsid w:val="00E83E9B"/>
    <w:pPr>
      <w:numPr>
        <w:ilvl w:val="8"/>
        <w:numId w:val="5"/>
      </w:numPr>
      <w:spacing w:after="240"/>
      <w:jc w:val="both"/>
      <w:outlineLvl w:val="8"/>
    </w:pPr>
  </w:style>
  <w:style w:type="character" w:customStyle="1" w:styleId="HBbjChar">
    <w:name w:val="HBbj Char"/>
    <w:basedOn w:val="DefaultParagraphFont"/>
    <w:link w:val="HBbj"/>
    <w:uiPriority w:val="1"/>
    <w:rsid w:val="00E83E9B"/>
  </w:style>
  <w:style w:type="paragraph" w:customStyle="1" w:styleId="LetterOutline8">
    <w:name w:val="Letter Outline_8"/>
    <w:basedOn w:val="Normal"/>
    <w:rsid w:val="00E83E9B"/>
    <w:pPr>
      <w:numPr>
        <w:ilvl w:val="7"/>
        <w:numId w:val="5"/>
      </w:numPr>
      <w:spacing w:after="240"/>
      <w:jc w:val="both"/>
      <w:outlineLvl w:val="7"/>
    </w:pPr>
  </w:style>
  <w:style w:type="paragraph" w:customStyle="1" w:styleId="LetterOutline7">
    <w:name w:val="Letter Outline_7"/>
    <w:basedOn w:val="Normal"/>
    <w:rsid w:val="00E83E9B"/>
    <w:pPr>
      <w:numPr>
        <w:ilvl w:val="6"/>
        <w:numId w:val="5"/>
      </w:numPr>
      <w:spacing w:after="240"/>
      <w:jc w:val="both"/>
      <w:outlineLvl w:val="6"/>
    </w:pPr>
  </w:style>
  <w:style w:type="paragraph" w:customStyle="1" w:styleId="LetterOutline6">
    <w:name w:val="Letter Outline_6"/>
    <w:basedOn w:val="Normal"/>
    <w:rsid w:val="00E83E9B"/>
    <w:pPr>
      <w:numPr>
        <w:ilvl w:val="5"/>
        <w:numId w:val="5"/>
      </w:numPr>
      <w:spacing w:after="240"/>
      <w:jc w:val="both"/>
      <w:outlineLvl w:val="5"/>
    </w:pPr>
  </w:style>
  <w:style w:type="paragraph" w:customStyle="1" w:styleId="LetterOutline5">
    <w:name w:val="Letter Outline_5"/>
    <w:basedOn w:val="Normal"/>
    <w:rsid w:val="00E83E9B"/>
    <w:pPr>
      <w:numPr>
        <w:ilvl w:val="4"/>
        <w:numId w:val="5"/>
      </w:numPr>
      <w:spacing w:after="240"/>
      <w:jc w:val="both"/>
      <w:outlineLvl w:val="4"/>
    </w:pPr>
  </w:style>
  <w:style w:type="paragraph" w:customStyle="1" w:styleId="LetterOutline4">
    <w:name w:val="Letter Outline_4"/>
    <w:basedOn w:val="Normal"/>
    <w:rsid w:val="00E83E9B"/>
    <w:pPr>
      <w:numPr>
        <w:ilvl w:val="3"/>
        <w:numId w:val="5"/>
      </w:numPr>
      <w:spacing w:after="240"/>
      <w:jc w:val="both"/>
      <w:outlineLvl w:val="3"/>
    </w:pPr>
  </w:style>
  <w:style w:type="paragraph" w:customStyle="1" w:styleId="LetterOutline3">
    <w:name w:val="Letter Outline_3"/>
    <w:basedOn w:val="Normal"/>
    <w:rsid w:val="00E83E9B"/>
    <w:pPr>
      <w:numPr>
        <w:ilvl w:val="2"/>
        <w:numId w:val="5"/>
      </w:numPr>
      <w:spacing w:after="240"/>
      <w:jc w:val="both"/>
      <w:outlineLvl w:val="2"/>
    </w:pPr>
  </w:style>
  <w:style w:type="paragraph" w:customStyle="1" w:styleId="LetterOutline2">
    <w:name w:val="Letter Outline_2"/>
    <w:basedOn w:val="Normal"/>
    <w:link w:val="LetterOutline2Char"/>
    <w:rsid w:val="00E83E9B"/>
    <w:pPr>
      <w:numPr>
        <w:ilvl w:val="1"/>
        <w:numId w:val="5"/>
      </w:numPr>
      <w:jc w:val="both"/>
      <w:outlineLvl w:val="1"/>
    </w:pPr>
  </w:style>
  <w:style w:type="character" w:customStyle="1" w:styleId="LetterOutline2Char">
    <w:name w:val="Letter Outline_2 Char"/>
    <w:basedOn w:val="HBbjChar"/>
    <w:link w:val="LetterOutline2"/>
    <w:rsid w:val="00E83E9B"/>
  </w:style>
  <w:style w:type="paragraph" w:customStyle="1" w:styleId="LetterOutline1">
    <w:name w:val="Letter Outline_1"/>
    <w:basedOn w:val="Normal"/>
    <w:link w:val="LetterOutline1Char"/>
    <w:rsid w:val="00E83E9B"/>
    <w:pPr>
      <w:numPr>
        <w:numId w:val="5"/>
      </w:numPr>
      <w:spacing w:after="240"/>
      <w:jc w:val="both"/>
      <w:outlineLvl w:val="0"/>
    </w:pPr>
  </w:style>
  <w:style w:type="character" w:customStyle="1" w:styleId="LetterOutline1Char">
    <w:name w:val="Letter Outline_1 Char"/>
    <w:basedOn w:val="HBbjChar"/>
    <w:link w:val="LetterOutline1"/>
    <w:rsid w:val="00E83E9B"/>
  </w:style>
  <w:style w:type="paragraph" w:styleId="BalloonText">
    <w:name w:val="Balloon Text"/>
    <w:basedOn w:val="Normal"/>
    <w:link w:val="BalloonTextChar"/>
    <w:uiPriority w:val="99"/>
    <w:semiHidden/>
    <w:unhideWhenUsed/>
    <w:rsid w:val="00337472"/>
    <w:rPr>
      <w:rFonts w:ascii="Tahoma" w:hAnsi="Tahoma" w:cs="Tahoma"/>
      <w:sz w:val="16"/>
      <w:szCs w:val="16"/>
    </w:rPr>
  </w:style>
  <w:style w:type="character" w:customStyle="1" w:styleId="BalloonTextChar">
    <w:name w:val="Balloon Text Char"/>
    <w:basedOn w:val="DefaultParagraphFont"/>
    <w:link w:val="BalloonText"/>
    <w:uiPriority w:val="99"/>
    <w:semiHidden/>
    <w:rsid w:val="00337472"/>
    <w:rPr>
      <w:rFonts w:ascii="Tahoma" w:hAnsi="Tahoma" w:cs="Tahoma"/>
      <w:sz w:val="16"/>
      <w:szCs w:val="16"/>
    </w:rPr>
  </w:style>
  <w:style w:type="paragraph" w:styleId="Header">
    <w:name w:val="header"/>
    <w:basedOn w:val="Normal"/>
    <w:link w:val="HeaderChar"/>
    <w:uiPriority w:val="99"/>
    <w:unhideWhenUsed/>
    <w:rsid w:val="00776E10"/>
    <w:pPr>
      <w:tabs>
        <w:tab w:val="center" w:pos="4680"/>
        <w:tab w:val="right" w:pos="9360"/>
      </w:tabs>
    </w:pPr>
  </w:style>
  <w:style w:type="character" w:customStyle="1" w:styleId="HeaderChar">
    <w:name w:val="Header Char"/>
    <w:basedOn w:val="DefaultParagraphFont"/>
    <w:link w:val="Header"/>
    <w:uiPriority w:val="99"/>
    <w:rsid w:val="00776E10"/>
  </w:style>
  <w:style w:type="paragraph" w:styleId="Footer">
    <w:name w:val="footer"/>
    <w:basedOn w:val="Normal"/>
    <w:link w:val="FooterChar"/>
    <w:uiPriority w:val="99"/>
    <w:unhideWhenUsed/>
    <w:rsid w:val="00776E10"/>
    <w:pPr>
      <w:tabs>
        <w:tab w:val="center" w:pos="4680"/>
        <w:tab w:val="right" w:pos="9360"/>
      </w:tabs>
    </w:pPr>
  </w:style>
  <w:style w:type="character" w:customStyle="1" w:styleId="FooterChar">
    <w:name w:val="Footer Char"/>
    <w:basedOn w:val="DefaultParagraphFont"/>
    <w:link w:val="Footer"/>
    <w:uiPriority w:val="99"/>
    <w:rsid w:val="00776E10"/>
  </w:style>
  <w:style w:type="character" w:customStyle="1" w:styleId="DocID">
    <w:name w:val="DocID"/>
    <w:basedOn w:val="DefaultParagraphFont"/>
    <w:uiPriority w:val="2"/>
    <w:rsid w:val="00776E10"/>
    <w:rPr>
      <w:rFonts w:ascii="Times New Roman" w:hAnsi="Times New Roman" w:cs="Times New Roman"/>
      <w:sz w:val="16"/>
    </w:rPr>
  </w:style>
  <w:style w:type="character" w:customStyle="1" w:styleId="HBLLP">
    <w:name w:val="HBLLP"/>
    <w:basedOn w:val="DefaultParagraphFont"/>
    <w:uiPriority w:val="2"/>
    <w:rsid w:val="00776E10"/>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Husch Blackwell LLP</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OFCCP Model Forms</dc:title>
  <dc:subject/>
  <dc:creator/>
  <cp:keywords/>
  <dc:description/>
  <cp:lastModifiedBy>Erin Hubert</cp:lastModifiedBy>
  <cp:revision>6</cp:revision>
  <cp:lastPrinted>2014-01-15T21:29:00Z</cp:lastPrinted>
  <dcterms:created xsi:type="dcterms:W3CDTF">2014-03-12T16:39:00Z</dcterms:created>
  <dcterms:modified xsi:type="dcterms:W3CDTF">2014-03-12T17:30:00Z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KCP-4460847-1</vt:lpwstr>
  </property>
</Properties>
</file>